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FC" w:rsidRPr="00472CFC" w:rsidRDefault="00472CFC" w:rsidP="00472CFC">
      <w:pPr>
        <w:spacing w:after="0" w:line="240" w:lineRule="auto"/>
        <w:ind w:left="720" w:hanging="11"/>
        <w:jc w:val="center"/>
        <w:rPr>
          <w:sz w:val="28"/>
          <w:szCs w:val="28"/>
          <w:lang w:eastAsia="lv-LV"/>
        </w:rPr>
      </w:pPr>
      <w:r w:rsidRPr="00472CFC">
        <w:rPr>
          <w:rFonts w:ascii="Arial" w:hAnsi="Arial"/>
          <w:noProof/>
          <w:color w:val="auto"/>
          <w:szCs w:val="20"/>
          <w:lang w:eastAsia="lv-LV"/>
        </w:rPr>
        <w:drawing>
          <wp:anchor distT="0" distB="0" distL="114300" distR="114300" simplePos="0" relativeHeight="251659264" behindDoc="0" locked="0" layoutInCell="1" allowOverlap="1">
            <wp:simplePos x="0" y="0"/>
            <wp:positionH relativeFrom="column">
              <wp:posOffset>-32385</wp:posOffset>
            </wp:positionH>
            <wp:positionV relativeFrom="paragraph">
              <wp:posOffset>18415</wp:posOffset>
            </wp:positionV>
            <wp:extent cx="904875" cy="1073150"/>
            <wp:effectExtent l="0" t="0" r="952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CFC">
        <w:rPr>
          <w:sz w:val="28"/>
          <w:szCs w:val="28"/>
          <w:lang w:eastAsia="lv-LV"/>
        </w:rPr>
        <w:t>MADONAS NOVADA PAŠVALDĪBA</w:t>
      </w:r>
    </w:p>
    <w:p w:rsidR="00472CFC" w:rsidRPr="00472CFC" w:rsidRDefault="00472CFC" w:rsidP="00472CFC">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472CFC" w:rsidRPr="00472CFC" w:rsidRDefault="00472CFC" w:rsidP="00472CFC">
      <w:pPr>
        <w:spacing w:after="0" w:line="240" w:lineRule="auto"/>
        <w:ind w:left="0" w:firstLine="0"/>
        <w:jc w:val="center"/>
        <w:rPr>
          <w:spacing w:val="20"/>
          <w:szCs w:val="24"/>
          <w:lang w:eastAsia="lv-LV" w:bidi="lo-LA"/>
        </w:rPr>
      </w:pPr>
      <w:proofErr w:type="spellStart"/>
      <w:r w:rsidRPr="00472CFC">
        <w:rPr>
          <w:spacing w:val="20"/>
          <w:szCs w:val="24"/>
          <w:lang w:eastAsia="lv-LV" w:bidi="lo-LA"/>
        </w:rPr>
        <w:t>Reģ.Nr</w:t>
      </w:r>
      <w:proofErr w:type="spellEnd"/>
      <w:r w:rsidRPr="00472CFC">
        <w:rPr>
          <w:spacing w:val="20"/>
          <w:szCs w:val="24"/>
          <w:lang w:eastAsia="lv-LV" w:bidi="lo-LA"/>
        </w:rPr>
        <w:t>.</w:t>
      </w:r>
      <w:r w:rsidRPr="00472CFC">
        <w:rPr>
          <w:color w:val="auto"/>
          <w:szCs w:val="24"/>
          <w:lang w:eastAsia="lv-LV"/>
        </w:rPr>
        <w:t xml:space="preserve"> </w:t>
      </w:r>
      <w:r w:rsidRPr="00472CFC">
        <w:rPr>
          <w:spacing w:val="20"/>
          <w:szCs w:val="24"/>
          <w:lang w:eastAsia="lv-LV" w:bidi="lo-LA"/>
        </w:rPr>
        <w:t>40900007078</w:t>
      </w:r>
    </w:p>
    <w:p w:rsidR="00472CFC" w:rsidRPr="00472CFC" w:rsidRDefault="00472CFC" w:rsidP="00472CFC">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472CFC" w:rsidRPr="00472CFC" w:rsidRDefault="00472CFC" w:rsidP="00472CFC">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laudonasskola@madona.lv</w:t>
      </w:r>
    </w:p>
    <w:p w:rsidR="00472CFC" w:rsidRPr="00472CFC" w:rsidRDefault="00472CFC" w:rsidP="00472CFC">
      <w:pPr>
        <w:spacing w:after="0" w:line="240" w:lineRule="auto"/>
        <w:ind w:left="0" w:firstLine="0"/>
        <w:jc w:val="center"/>
        <w:rPr>
          <w:rFonts w:cs="Arial Unicode MS"/>
          <w:b/>
          <w:bCs/>
          <w:caps/>
          <w:szCs w:val="24"/>
          <w:lang w:eastAsia="lv-LV" w:bidi="lo-LA"/>
        </w:rPr>
      </w:pPr>
      <w:r w:rsidRPr="00472CFC">
        <w:rPr>
          <w:rFonts w:cs="Arial Unicode MS"/>
          <w:b/>
          <w:bCs/>
          <w:caps/>
          <w:szCs w:val="24"/>
          <w:lang w:eastAsia="lv-LV" w:bidi="lo-LA"/>
        </w:rPr>
        <w:t>___________________________________________________________________________</w:t>
      </w:r>
    </w:p>
    <w:p w:rsidR="00AF4AD7" w:rsidRDefault="00AF4AD7" w:rsidP="00AF4AD7">
      <w:pPr>
        <w:spacing w:after="0" w:line="240" w:lineRule="auto"/>
        <w:ind w:left="0" w:firstLine="0"/>
        <w:jc w:val="center"/>
        <w:rPr>
          <w:rFonts w:cs="Arial Unicode MS"/>
          <w:b/>
          <w:bCs/>
          <w:caps/>
          <w:szCs w:val="24"/>
          <w:lang w:eastAsia="lv-LV" w:bidi="lo-LA"/>
        </w:rPr>
      </w:pPr>
    </w:p>
    <w:p w:rsidR="00044D71" w:rsidRDefault="007F7B41">
      <w:pPr>
        <w:spacing w:after="23" w:line="259" w:lineRule="auto"/>
        <w:jc w:val="center"/>
      </w:pPr>
      <w:r>
        <w:t xml:space="preserve">APSTIPRINĀTS </w:t>
      </w:r>
    </w:p>
    <w:p w:rsidR="00B6580E" w:rsidRDefault="007F7B41">
      <w:pPr>
        <w:spacing w:after="23" w:line="259" w:lineRule="auto"/>
        <w:jc w:val="center"/>
      </w:pPr>
      <w:r>
        <w:t>ar</w:t>
      </w:r>
      <w:r w:rsidR="002C45C9">
        <w:t xml:space="preserve"> Andreja Eglīša  </w:t>
      </w:r>
    </w:p>
    <w:p w:rsidR="00B6580E" w:rsidRDefault="002C45C9">
      <w:pPr>
        <w:spacing w:after="0" w:line="259" w:lineRule="auto"/>
        <w:ind w:left="10" w:right="46"/>
        <w:jc w:val="right"/>
      </w:pPr>
      <w:r>
        <w:t xml:space="preserve">Ļaudonas </w:t>
      </w:r>
      <w:r w:rsidR="007C3515">
        <w:t>pamatskolas</w:t>
      </w:r>
      <w:r>
        <w:t xml:space="preserve"> direktora </w:t>
      </w:r>
      <w:r w:rsidR="00791265">
        <w:t>G.Lazda</w:t>
      </w:r>
      <w:r>
        <w:t xml:space="preserve">  </w:t>
      </w:r>
    </w:p>
    <w:p w:rsidR="003E46A7" w:rsidRPr="003E46A7" w:rsidRDefault="003E46A7" w:rsidP="003E46A7">
      <w:pPr>
        <w:spacing w:after="0" w:line="259" w:lineRule="auto"/>
        <w:ind w:left="10" w:right="46"/>
        <w:jc w:val="right"/>
        <w:rPr>
          <w:color w:val="auto"/>
        </w:rPr>
      </w:pPr>
      <w:r w:rsidRPr="003E46A7">
        <w:rPr>
          <w:color w:val="auto"/>
        </w:rPr>
        <w:t>202</w:t>
      </w:r>
      <w:r w:rsidR="00472CFC">
        <w:rPr>
          <w:color w:val="auto"/>
        </w:rPr>
        <w:t>4.gada 5</w:t>
      </w:r>
      <w:r w:rsidRPr="003E46A7">
        <w:rPr>
          <w:color w:val="auto"/>
        </w:rPr>
        <w:t>.</w:t>
      </w:r>
      <w:r w:rsidR="00472CFC">
        <w:rPr>
          <w:color w:val="auto"/>
        </w:rPr>
        <w:t>janvāra</w:t>
      </w:r>
      <w:r w:rsidRPr="003E46A7">
        <w:rPr>
          <w:color w:val="auto"/>
        </w:rPr>
        <w:t xml:space="preserve"> rīkojumu Nr.1-8/2</w:t>
      </w:r>
      <w:r w:rsidR="00472CFC">
        <w:rPr>
          <w:color w:val="auto"/>
        </w:rPr>
        <w:t>4/1</w:t>
      </w:r>
      <w:r w:rsidRPr="003E46A7">
        <w:rPr>
          <w:color w:val="auto"/>
        </w:rPr>
        <w:t xml:space="preserve">  </w:t>
      </w:r>
    </w:p>
    <w:p w:rsidR="00B6580E" w:rsidRDefault="002C45C9">
      <w:pPr>
        <w:spacing w:after="38" w:line="259" w:lineRule="auto"/>
        <w:ind w:left="0" w:firstLine="0"/>
        <w:jc w:val="right"/>
      </w:pPr>
      <w:r>
        <w:t xml:space="preserve"> </w:t>
      </w:r>
    </w:p>
    <w:p w:rsidR="00B6580E" w:rsidRDefault="002C45C9">
      <w:pPr>
        <w:pStyle w:val="Virsraksts2"/>
        <w:spacing w:after="26"/>
        <w:ind w:left="307" w:right="357"/>
        <w:jc w:val="center"/>
      </w:pPr>
      <w:r>
        <w:t xml:space="preserve">IEKŠĒJIE NOTEIKUMI </w:t>
      </w:r>
    </w:p>
    <w:p w:rsidR="00B6580E" w:rsidRDefault="002C45C9">
      <w:pPr>
        <w:spacing w:after="0" w:line="259" w:lineRule="auto"/>
        <w:ind w:left="122" w:right="179"/>
        <w:jc w:val="center"/>
      </w:pPr>
      <w:r>
        <w:t xml:space="preserve">Madonas novada Ļaudonas pagastā </w:t>
      </w:r>
    </w:p>
    <w:p w:rsidR="00B6580E" w:rsidRDefault="002C45C9">
      <w:pPr>
        <w:spacing w:after="0" w:line="259" w:lineRule="auto"/>
        <w:ind w:left="0" w:firstLine="0"/>
        <w:jc w:val="left"/>
      </w:pPr>
      <w:r>
        <w:t xml:space="preserve"> </w:t>
      </w:r>
    </w:p>
    <w:p w:rsidR="00B6580E" w:rsidRDefault="004434A1">
      <w:pPr>
        <w:tabs>
          <w:tab w:val="center" w:pos="2161"/>
          <w:tab w:val="center" w:pos="2882"/>
          <w:tab w:val="center" w:pos="3602"/>
          <w:tab w:val="center" w:pos="4322"/>
          <w:tab w:val="center" w:pos="5042"/>
          <w:tab w:val="center" w:pos="5762"/>
          <w:tab w:val="center" w:pos="7515"/>
        </w:tabs>
        <w:ind w:left="-15" w:firstLine="0"/>
        <w:jc w:val="left"/>
      </w:pPr>
      <w:r>
        <w:t>05.01.2024</w:t>
      </w:r>
      <w:r w:rsidR="00E35437">
        <w:t>.</w:t>
      </w:r>
      <w:r w:rsidR="002C45C9">
        <w:rPr>
          <w:color w:val="FF0000"/>
        </w:rPr>
        <w:t xml:space="preserve">  </w:t>
      </w:r>
      <w:r w:rsidR="002C45C9">
        <w:t xml:space="preserve"> </w:t>
      </w:r>
      <w:r w:rsidR="002C45C9">
        <w:tab/>
        <w:t xml:space="preserve"> </w:t>
      </w:r>
      <w:r w:rsidR="002C45C9">
        <w:tab/>
        <w:t xml:space="preserve"> </w:t>
      </w:r>
      <w:r w:rsidR="002C45C9">
        <w:tab/>
        <w:t xml:space="preserve"> </w:t>
      </w:r>
      <w:r w:rsidR="002C45C9">
        <w:tab/>
        <w:t xml:space="preserve"> </w:t>
      </w:r>
      <w:r w:rsidR="002C45C9">
        <w:tab/>
        <w:t xml:space="preserve"> </w:t>
      </w:r>
      <w:r w:rsidR="002C45C9">
        <w:tab/>
        <w:t xml:space="preserve"> </w:t>
      </w:r>
      <w:r w:rsidR="002C45C9">
        <w:tab/>
        <w:t xml:space="preserve">           Nr.1-1.</w:t>
      </w:r>
      <w:r w:rsidR="00095630">
        <w:t>3</w:t>
      </w:r>
      <w:r w:rsidR="00366C5D">
        <w:t>/</w:t>
      </w:r>
      <w:r w:rsidR="002C45C9">
        <w:t>2</w:t>
      </w:r>
      <w:r>
        <w:t>4/1</w:t>
      </w:r>
      <w:r w:rsidR="002C45C9">
        <w:t xml:space="preserve"> </w:t>
      </w:r>
    </w:p>
    <w:p w:rsidR="00B6580E" w:rsidRDefault="002C45C9">
      <w:pPr>
        <w:spacing w:after="80" w:line="259" w:lineRule="auto"/>
        <w:ind w:left="0" w:firstLine="0"/>
        <w:jc w:val="left"/>
      </w:pPr>
      <w:r>
        <w:rPr>
          <w:b/>
          <w:color w:val="FF0000"/>
        </w:rPr>
        <w:t xml:space="preserve"> </w:t>
      </w:r>
    </w:p>
    <w:p w:rsidR="00B6580E" w:rsidRDefault="00881197" w:rsidP="00CB37E6">
      <w:pPr>
        <w:pStyle w:val="Virsraksts1"/>
        <w:spacing w:after="0" w:line="259" w:lineRule="auto"/>
        <w:ind w:left="13" w:right="71" w:hanging="10"/>
        <w:jc w:val="center"/>
      </w:pPr>
      <w:r>
        <w:t>Ētikas kodekss</w:t>
      </w:r>
    </w:p>
    <w:p w:rsidR="00B6580E" w:rsidRDefault="002C45C9">
      <w:pPr>
        <w:spacing w:after="0" w:line="285" w:lineRule="auto"/>
        <w:ind w:left="4619" w:firstLine="0"/>
        <w:jc w:val="center"/>
      </w:pPr>
      <w:r>
        <w:rPr>
          <w:i/>
        </w:rPr>
        <w:t xml:space="preserve">Izdoti saskaņā ar Valsts pārvaldes iekārtas likuma </w:t>
      </w:r>
      <w:r w:rsidR="00D412FE">
        <w:rPr>
          <w:i/>
        </w:rPr>
        <w:t>72. panta</w:t>
      </w:r>
      <w:r>
        <w:rPr>
          <w:i/>
        </w:rPr>
        <w:t xml:space="preserve"> pirmās daļas </w:t>
      </w:r>
      <w:r w:rsidR="00E84DA3">
        <w:rPr>
          <w:i/>
        </w:rPr>
        <w:t>2</w:t>
      </w:r>
      <w:r w:rsidR="00D412FE">
        <w:rPr>
          <w:i/>
        </w:rPr>
        <w:t>. punktu</w:t>
      </w:r>
      <w:r>
        <w:rPr>
          <w:i/>
        </w:rPr>
        <w:t xml:space="preserve"> un </w:t>
      </w:r>
    </w:p>
    <w:p w:rsidR="00B6580E" w:rsidRDefault="002C45C9" w:rsidP="00E84DA3">
      <w:pPr>
        <w:spacing w:after="1" w:line="284" w:lineRule="auto"/>
        <w:ind w:left="3429" w:firstLine="403"/>
        <w:jc w:val="left"/>
      </w:pPr>
      <w:r>
        <w:rPr>
          <w:i/>
        </w:rPr>
        <w:t xml:space="preserve"> Ministru kabineta </w:t>
      </w:r>
      <w:r w:rsidR="00E84DA3">
        <w:rPr>
          <w:i/>
        </w:rPr>
        <w:t xml:space="preserve">2017.gada 17.oktobra noteikumu Nr.630 “Noteikumi par iekšējās kontroles sistēmas pamatprasībām korupcijas un interešu </w:t>
      </w:r>
      <w:r w:rsidR="00881197">
        <w:rPr>
          <w:i/>
        </w:rPr>
        <w:t>konflikta</w:t>
      </w:r>
      <w:r w:rsidR="00E84DA3">
        <w:rPr>
          <w:i/>
        </w:rPr>
        <w:t xml:space="preserve"> </w:t>
      </w:r>
      <w:r w:rsidR="00881197">
        <w:rPr>
          <w:i/>
        </w:rPr>
        <w:t>riska</w:t>
      </w:r>
      <w:r w:rsidR="00E84DA3">
        <w:rPr>
          <w:i/>
        </w:rPr>
        <w:t xml:space="preserve"> novēršanai publiskas personas institūcijā” 7.4.apakšpunktu</w:t>
      </w:r>
    </w:p>
    <w:p w:rsidR="00B6580E" w:rsidRDefault="002C45C9" w:rsidP="00CB37E6">
      <w:pPr>
        <w:spacing w:after="85" w:line="259" w:lineRule="auto"/>
        <w:ind w:left="0" w:right="11" w:firstLine="0"/>
        <w:jc w:val="center"/>
      </w:pPr>
      <w:r>
        <w:rPr>
          <w:rFonts w:ascii="Tahoma" w:eastAsia="Tahoma" w:hAnsi="Tahoma" w:cs="Tahoma"/>
          <w:sz w:val="16"/>
        </w:rPr>
        <w:t xml:space="preserve"> </w:t>
      </w:r>
      <w:r>
        <w:rPr>
          <w:b/>
          <w:i/>
          <w:sz w:val="28"/>
        </w:rPr>
        <w:t xml:space="preserve"> </w:t>
      </w:r>
    </w:p>
    <w:p w:rsidR="00B6580E" w:rsidRPr="00881197" w:rsidRDefault="00881197">
      <w:pPr>
        <w:pStyle w:val="Virsraksts2"/>
        <w:spacing w:after="4"/>
        <w:ind w:left="309" w:right="220"/>
        <w:jc w:val="center"/>
      </w:pPr>
      <w:r w:rsidRPr="00881197">
        <w:t>I</w:t>
      </w:r>
      <w:r w:rsidR="002C45C9" w:rsidRPr="00881197">
        <w:rPr>
          <w:rFonts w:ascii="Arial" w:eastAsia="Arial" w:hAnsi="Arial" w:cs="Arial"/>
        </w:rPr>
        <w:t xml:space="preserve"> </w:t>
      </w:r>
      <w:r w:rsidR="002C45C9" w:rsidRPr="00881197">
        <w:t xml:space="preserve">Vispārīgie noteikumi </w:t>
      </w:r>
    </w:p>
    <w:p w:rsidR="00881197" w:rsidRDefault="00881197" w:rsidP="00881197">
      <w:pPr>
        <w:pStyle w:val="Sarakstarindkopa"/>
        <w:numPr>
          <w:ilvl w:val="0"/>
          <w:numId w:val="24"/>
        </w:numPr>
        <w:spacing w:after="0" w:line="240" w:lineRule="auto"/>
        <w:ind w:left="0" w:firstLine="0"/>
      </w:pPr>
      <w:r>
        <w:t>Andreja</w:t>
      </w:r>
      <w:r w:rsidRPr="00881197">
        <w:t xml:space="preserve"> Eglīša Ļaudonas</w:t>
      </w:r>
      <w:r>
        <w:t xml:space="preserve"> pamatskolas (turpmāk – </w:t>
      </w:r>
      <w:r w:rsidR="00A6183C">
        <w:t>izglītības iestāde</w:t>
      </w:r>
      <w:r>
        <w:t>) ētikas kodekss nosaka darbinieku profesionālās ētikas un uzvedības pamatprincipus (turpmāk – kodekss).</w:t>
      </w:r>
    </w:p>
    <w:p w:rsidR="00881197" w:rsidRDefault="00881197" w:rsidP="00881197">
      <w:pPr>
        <w:pStyle w:val="Sarakstarindkopa"/>
        <w:numPr>
          <w:ilvl w:val="0"/>
          <w:numId w:val="24"/>
        </w:numPr>
        <w:spacing w:after="0" w:line="240" w:lineRule="auto"/>
        <w:ind w:left="0" w:firstLine="0"/>
      </w:pPr>
      <w:r>
        <w:t xml:space="preserve">Kodeksā iekļautie profesionālās ētikas pamatprincipi ir vienlīdz saistoši visiem </w:t>
      </w:r>
      <w:r w:rsidR="00A6183C">
        <w:t xml:space="preserve">izglītības iestādes </w:t>
      </w:r>
      <w:r>
        <w:t>darbiniekiem, neatkarīgi no ieņemamā amata.</w:t>
      </w:r>
    </w:p>
    <w:p w:rsidR="00881197" w:rsidRDefault="00881197" w:rsidP="00881197">
      <w:pPr>
        <w:pStyle w:val="Sarakstarindkopa"/>
        <w:numPr>
          <w:ilvl w:val="0"/>
          <w:numId w:val="24"/>
        </w:numPr>
        <w:spacing w:after="0" w:line="240" w:lineRule="auto"/>
        <w:ind w:left="0" w:firstLine="0"/>
      </w:pPr>
      <w:r>
        <w:t>Kodeksa uzdevums ir ievērot to darbā un personiskajā saskarsmē ar kolēģiem, izglītojamiem un viņu vecākiem.</w:t>
      </w:r>
    </w:p>
    <w:p w:rsidR="00881197" w:rsidRDefault="00881197" w:rsidP="00881197">
      <w:pPr>
        <w:pStyle w:val="Sarakstarindkopa"/>
        <w:numPr>
          <w:ilvl w:val="0"/>
          <w:numId w:val="24"/>
        </w:numPr>
        <w:spacing w:after="0" w:line="240" w:lineRule="auto"/>
        <w:ind w:left="0" w:firstLine="0"/>
      </w:pPr>
      <w:r>
        <w:t xml:space="preserve">Kodeksa pamats ir vispārcilvēciskas vērtības, morāles normas un principi, skolas vērtības. </w:t>
      </w:r>
    </w:p>
    <w:p w:rsidR="00881197" w:rsidRDefault="00881197" w:rsidP="00881197">
      <w:pPr>
        <w:pStyle w:val="Sarakstarindkopa"/>
        <w:spacing w:after="0" w:line="240" w:lineRule="auto"/>
        <w:ind w:left="1635" w:firstLine="0"/>
      </w:pPr>
    </w:p>
    <w:p w:rsidR="00881197" w:rsidRPr="00881197" w:rsidRDefault="00881197" w:rsidP="00881197">
      <w:pPr>
        <w:pStyle w:val="Sarakstarindkopa"/>
        <w:spacing w:after="0" w:line="240" w:lineRule="auto"/>
        <w:ind w:left="1635" w:firstLine="0"/>
        <w:jc w:val="center"/>
        <w:rPr>
          <w:b/>
        </w:rPr>
      </w:pPr>
      <w:r w:rsidRPr="00881197">
        <w:rPr>
          <w:b/>
        </w:rPr>
        <w:t>II Profesionālās ētikas pamatprincipi</w:t>
      </w:r>
    </w:p>
    <w:p w:rsidR="00B6580E" w:rsidRDefault="00881197" w:rsidP="00881197">
      <w:pPr>
        <w:pStyle w:val="Sarakstarindkopa"/>
        <w:numPr>
          <w:ilvl w:val="0"/>
          <w:numId w:val="24"/>
        </w:numPr>
        <w:spacing w:after="0" w:line="240" w:lineRule="auto"/>
        <w:ind w:left="0" w:firstLine="0"/>
      </w:pPr>
      <w:r>
        <w:t>Lai sasniegtu profesionālos mērķus, darbinieks ievēro šādus profesionālās ētikas pamatprincipus:</w:t>
      </w:r>
    </w:p>
    <w:p w:rsidR="007126F2" w:rsidRDefault="007126F2" w:rsidP="007126F2">
      <w:pPr>
        <w:numPr>
          <w:ilvl w:val="1"/>
          <w:numId w:val="24"/>
        </w:numPr>
        <w:ind w:right="51"/>
      </w:pPr>
      <w:r>
        <w:t>lojalitāti;</w:t>
      </w:r>
    </w:p>
    <w:p w:rsidR="007126F2" w:rsidRDefault="007126F2" w:rsidP="007126F2">
      <w:pPr>
        <w:numPr>
          <w:ilvl w:val="1"/>
          <w:numId w:val="24"/>
        </w:numPr>
        <w:ind w:right="51"/>
      </w:pPr>
      <w:r>
        <w:t>godprātīgumu un taisnīgumu;</w:t>
      </w:r>
    </w:p>
    <w:p w:rsidR="007126F2" w:rsidRDefault="007126F2" w:rsidP="007126F2">
      <w:pPr>
        <w:numPr>
          <w:ilvl w:val="1"/>
          <w:numId w:val="24"/>
        </w:numPr>
        <w:ind w:right="51"/>
      </w:pPr>
      <w:r>
        <w:t>toleranci un koleģialitāti;</w:t>
      </w:r>
    </w:p>
    <w:p w:rsidR="007126F2" w:rsidRDefault="007126F2" w:rsidP="007126F2">
      <w:pPr>
        <w:numPr>
          <w:ilvl w:val="1"/>
          <w:numId w:val="24"/>
        </w:numPr>
        <w:ind w:right="51"/>
      </w:pPr>
      <w:r>
        <w:t>atbildību pret pienākumiem;</w:t>
      </w:r>
    </w:p>
    <w:p w:rsidR="007126F2" w:rsidRDefault="007126F2" w:rsidP="007126F2">
      <w:pPr>
        <w:numPr>
          <w:ilvl w:val="1"/>
          <w:numId w:val="24"/>
        </w:numPr>
        <w:ind w:right="51"/>
      </w:pPr>
      <w:r>
        <w:t>konfidencialitāti;</w:t>
      </w:r>
    </w:p>
    <w:p w:rsidR="007126F2" w:rsidRDefault="00D200B4" w:rsidP="007126F2">
      <w:pPr>
        <w:numPr>
          <w:ilvl w:val="1"/>
          <w:numId w:val="24"/>
        </w:numPr>
        <w:ind w:right="51"/>
      </w:pPr>
      <w:r>
        <w:t>izglītības iestādes</w:t>
      </w:r>
      <w:r w:rsidR="007126F2">
        <w:t xml:space="preserve"> vērtības -  </w:t>
      </w:r>
      <w:r w:rsidR="007126F2" w:rsidRPr="007126F2">
        <w:t>cieņa, sadarbība, atbildība</w:t>
      </w:r>
      <w:r w:rsidR="007126F2">
        <w:t>.</w:t>
      </w:r>
    </w:p>
    <w:p w:rsidR="007126F2" w:rsidRDefault="007126F2" w:rsidP="00881197">
      <w:pPr>
        <w:pStyle w:val="Sarakstarindkopa"/>
        <w:numPr>
          <w:ilvl w:val="0"/>
          <w:numId w:val="24"/>
        </w:numPr>
        <w:spacing w:after="0" w:line="240" w:lineRule="auto"/>
        <w:ind w:left="0" w:firstLine="0"/>
      </w:pPr>
      <w:r>
        <w:t>Lojalitāte nozīmē darbinieku savstarpēju radošu atbalstu, līdzdalību un padomu sniegšanu, kā arī vadītāja vai tiešā vadītāja uzticēto pienākumu un norādījumu izpildi.</w:t>
      </w:r>
    </w:p>
    <w:p w:rsidR="007126F2" w:rsidRDefault="00FE0E15" w:rsidP="00881197">
      <w:pPr>
        <w:pStyle w:val="Sarakstarindkopa"/>
        <w:numPr>
          <w:ilvl w:val="0"/>
          <w:numId w:val="24"/>
        </w:numPr>
        <w:spacing w:after="0" w:line="240" w:lineRule="auto"/>
        <w:ind w:left="0" w:firstLine="0"/>
      </w:pPr>
      <w:r>
        <w:lastRenderedPageBreak/>
        <w:t>Godprātīgums un taisnīgums:</w:t>
      </w:r>
    </w:p>
    <w:p w:rsidR="00FE0E15" w:rsidRDefault="00FE0E15" w:rsidP="00FE0E15">
      <w:pPr>
        <w:numPr>
          <w:ilvl w:val="1"/>
          <w:numId w:val="24"/>
        </w:numPr>
        <w:ind w:right="51"/>
      </w:pPr>
      <w:r>
        <w:t xml:space="preserve">darbinieka </w:t>
      </w:r>
      <w:r w:rsidR="00673D03">
        <w:t>rīcības pamatā ir vēlme ar savu darbu veicināt izglītības iestādes nolikumā noteikto funkciju un uzdevumu izpildi un īstenošanu;</w:t>
      </w:r>
    </w:p>
    <w:p w:rsidR="00673D03" w:rsidRDefault="004400EE" w:rsidP="00FE0E15">
      <w:pPr>
        <w:numPr>
          <w:ilvl w:val="1"/>
          <w:numId w:val="24"/>
        </w:numPr>
        <w:ind w:right="51"/>
      </w:pPr>
      <w:r>
        <w:t>d</w:t>
      </w:r>
      <w:r w:rsidR="00673D03">
        <w:t xml:space="preserve">arbinieks savā profesionālajā darbībā ir patiess un godīgs; </w:t>
      </w:r>
    </w:p>
    <w:p w:rsidR="00673D03" w:rsidRDefault="004400EE" w:rsidP="00FE0E15">
      <w:pPr>
        <w:numPr>
          <w:ilvl w:val="1"/>
          <w:numId w:val="24"/>
        </w:numPr>
        <w:ind w:right="51"/>
      </w:pPr>
      <w:r>
        <w:t>darbinieks godprātīgi izturas pret saviem pienākumiem;</w:t>
      </w:r>
    </w:p>
    <w:p w:rsidR="007E1DED" w:rsidRDefault="007E1DED" w:rsidP="00FE0E15">
      <w:pPr>
        <w:numPr>
          <w:ilvl w:val="1"/>
          <w:numId w:val="24"/>
        </w:numPr>
        <w:ind w:right="51"/>
      </w:pPr>
      <w:r>
        <w:t>darbinieks ievēro vienlīdzīgu un godīgu attieksmi pret visiem, neizrādot labvēlību vai nepamatotas privilēģijas kādām konkrētām personām. Savā rīcībā darbinieks ņem vērā tikai objektīvi pārbaudītu informāciju un rīkojas saskaņā ar normatīvajiem aktiem un vispārējiem tiesību principiem;</w:t>
      </w:r>
    </w:p>
    <w:p w:rsidR="00FE0E15" w:rsidRDefault="007E1DED" w:rsidP="007E1DED">
      <w:pPr>
        <w:numPr>
          <w:ilvl w:val="1"/>
          <w:numId w:val="24"/>
        </w:numPr>
        <w:ind w:right="51"/>
      </w:pPr>
      <w:r>
        <w:t xml:space="preserve">darbinieks atzīst un labo savas kļūdas, atvainojas par neētisku rīcību, un ļaunprātīgi neizmanto kolēģu vai citu personu nezināšanu vai kļūdas. </w:t>
      </w:r>
    </w:p>
    <w:p w:rsidR="00FE0E15" w:rsidRDefault="003E529F" w:rsidP="00881197">
      <w:pPr>
        <w:pStyle w:val="Sarakstarindkopa"/>
        <w:numPr>
          <w:ilvl w:val="0"/>
          <w:numId w:val="24"/>
        </w:numPr>
        <w:spacing w:after="0" w:line="240" w:lineRule="auto"/>
        <w:ind w:left="0" w:firstLine="0"/>
      </w:pPr>
      <w:r>
        <w:t>Tolerance un koleģialitāte:</w:t>
      </w:r>
    </w:p>
    <w:p w:rsidR="003E529F" w:rsidRDefault="003E529F" w:rsidP="003E529F">
      <w:pPr>
        <w:numPr>
          <w:ilvl w:val="1"/>
          <w:numId w:val="24"/>
        </w:numPr>
        <w:ind w:right="51"/>
      </w:pPr>
      <w:r>
        <w:t>darbinieku savstarpējo attiecību pamatā ir cieņa, izpalīdzība, sadarbība, uzticēšanās, iecietība un atbalsts:</w:t>
      </w:r>
    </w:p>
    <w:p w:rsidR="003E529F" w:rsidRDefault="003E529F" w:rsidP="003E529F">
      <w:pPr>
        <w:numPr>
          <w:ilvl w:val="1"/>
          <w:numId w:val="24"/>
        </w:numPr>
        <w:ind w:right="51"/>
      </w:pPr>
      <w:r>
        <w:t>darbinieks apzinās, ka katra darbinieka uzvedība un rīcība veido kopējo izglītības iestādes tēlu.</w:t>
      </w:r>
    </w:p>
    <w:p w:rsidR="003E529F" w:rsidRDefault="00D81346" w:rsidP="00881197">
      <w:pPr>
        <w:pStyle w:val="Sarakstarindkopa"/>
        <w:numPr>
          <w:ilvl w:val="0"/>
          <w:numId w:val="24"/>
        </w:numPr>
        <w:spacing w:after="0" w:line="240" w:lineRule="auto"/>
        <w:ind w:left="0" w:firstLine="0"/>
      </w:pPr>
      <w:r>
        <w:t>Atbildība pret pienākumiem:</w:t>
      </w:r>
    </w:p>
    <w:p w:rsidR="00D81346" w:rsidRDefault="008B0CF8" w:rsidP="00D81346">
      <w:pPr>
        <w:numPr>
          <w:ilvl w:val="1"/>
          <w:numId w:val="24"/>
        </w:numPr>
        <w:ind w:right="51"/>
      </w:pPr>
      <w:r>
        <w:t>darbinieks apzinās savas darbības vai bezdarbības sekas:</w:t>
      </w:r>
    </w:p>
    <w:p w:rsidR="008B0CF8" w:rsidRDefault="008B0CF8" w:rsidP="00D81346">
      <w:pPr>
        <w:numPr>
          <w:ilvl w:val="1"/>
          <w:numId w:val="24"/>
        </w:numPr>
        <w:ind w:right="51"/>
      </w:pPr>
      <w:r>
        <w:t>darbinieks ir atbildīgs par pienākumu savlaicīgu un kvalitatīvu izpildi;</w:t>
      </w:r>
    </w:p>
    <w:p w:rsidR="008B0CF8" w:rsidRDefault="008B0CF8" w:rsidP="00D81346">
      <w:pPr>
        <w:numPr>
          <w:ilvl w:val="1"/>
          <w:numId w:val="24"/>
        </w:numPr>
        <w:ind w:right="51"/>
      </w:pPr>
      <w:r>
        <w:t xml:space="preserve">darbinieks </w:t>
      </w:r>
      <w:r w:rsidR="00D87992">
        <w:t>augstu vērtē profesionālu, precīzu, radošu darbu un tiecas to veikt precīzi un godīgi, izmantojot labāko pieredzi un praksi un nodrošinot sava darba efektivitāti un kvalitāti;</w:t>
      </w:r>
    </w:p>
    <w:p w:rsidR="00D87992" w:rsidRDefault="00D87992" w:rsidP="00D81346">
      <w:pPr>
        <w:numPr>
          <w:ilvl w:val="1"/>
          <w:numId w:val="24"/>
        </w:numPr>
        <w:ind w:right="51"/>
      </w:pPr>
      <w:r>
        <w:t>darbinieks paaugstina savu kvalifikāciju, lai nodrošinātu kopējo darba kvalitāti.</w:t>
      </w:r>
    </w:p>
    <w:p w:rsidR="00D81346" w:rsidRDefault="00D87992" w:rsidP="00881197">
      <w:pPr>
        <w:pStyle w:val="Sarakstarindkopa"/>
        <w:numPr>
          <w:ilvl w:val="0"/>
          <w:numId w:val="24"/>
        </w:numPr>
        <w:spacing w:after="0" w:line="240" w:lineRule="auto"/>
        <w:ind w:left="0" w:firstLine="0"/>
      </w:pPr>
      <w:r>
        <w:t>Konfidencialitāte:</w:t>
      </w:r>
    </w:p>
    <w:p w:rsidR="00D87992" w:rsidRDefault="00D87992" w:rsidP="00D87992">
      <w:pPr>
        <w:numPr>
          <w:ilvl w:val="1"/>
          <w:numId w:val="24"/>
        </w:numPr>
        <w:ind w:right="51"/>
      </w:pPr>
      <w:r>
        <w:t>darbinieks ievēro konfidencialitāti attiecībā uz informāciju un personas datiem, kas ir viņa rīcībā, pildot darba pienākumus;</w:t>
      </w:r>
    </w:p>
    <w:p w:rsidR="00D87992" w:rsidRDefault="00D87992" w:rsidP="00D87992">
      <w:pPr>
        <w:numPr>
          <w:ilvl w:val="1"/>
          <w:numId w:val="24"/>
        </w:numPr>
        <w:ind w:right="51"/>
      </w:pPr>
      <w:r>
        <w:t>darbinieks apzinās, ka viņa rīcībā esoša informācija paredzēta vienīgi izglītības iestādes darba nodrošināšanai, tāpēc nepieļauj tās izmantošanu jebkāda personiska labuma gūšanai vai nepamatotai publiskošanai trešajām personām.</w:t>
      </w:r>
    </w:p>
    <w:p w:rsidR="00D87992" w:rsidRDefault="00D200B4" w:rsidP="00881197">
      <w:pPr>
        <w:pStyle w:val="Sarakstarindkopa"/>
        <w:numPr>
          <w:ilvl w:val="0"/>
          <w:numId w:val="24"/>
        </w:numPr>
        <w:spacing w:after="0" w:line="240" w:lineRule="auto"/>
        <w:ind w:left="0" w:firstLine="0"/>
      </w:pPr>
      <w:r>
        <w:t>Izglītības iestādes</w:t>
      </w:r>
      <w:r w:rsidR="0045297C">
        <w:t xml:space="preserve"> darbinieks savā darbā pilnībā ievēro </w:t>
      </w:r>
      <w:r>
        <w:t>izglītības iestādes</w:t>
      </w:r>
      <w:r w:rsidR="0045297C">
        <w:t xml:space="preserve"> vērtības – cieņa, sadarbība, atbildība. Ir </w:t>
      </w:r>
      <w:r>
        <w:t xml:space="preserve"> izglītības iestādes</w:t>
      </w:r>
      <w:r w:rsidR="0045297C">
        <w:t xml:space="preserve"> vērtību vēstnesis. Veicina </w:t>
      </w:r>
      <w:r>
        <w:t>izglītības iestādes</w:t>
      </w:r>
      <w:r w:rsidR="0045297C">
        <w:t xml:space="preserve"> vērtību nostiprināšanos izglītojamajos.</w:t>
      </w:r>
    </w:p>
    <w:p w:rsidR="0045297C" w:rsidRDefault="0045297C" w:rsidP="0045297C">
      <w:pPr>
        <w:pStyle w:val="Sarakstarindkopa"/>
        <w:spacing w:after="0" w:line="240" w:lineRule="auto"/>
        <w:ind w:left="0" w:firstLine="0"/>
      </w:pPr>
    </w:p>
    <w:p w:rsidR="0045297C" w:rsidRPr="0045297C" w:rsidRDefault="0045297C" w:rsidP="0045297C">
      <w:pPr>
        <w:pStyle w:val="Sarakstarindkopa"/>
        <w:spacing w:after="0" w:line="240" w:lineRule="auto"/>
        <w:ind w:left="0" w:firstLine="0"/>
        <w:jc w:val="center"/>
        <w:rPr>
          <w:b/>
        </w:rPr>
      </w:pPr>
      <w:r w:rsidRPr="0045297C">
        <w:rPr>
          <w:b/>
        </w:rPr>
        <w:t>III Darba un uzvedības ētika</w:t>
      </w:r>
    </w:p>
    <w:p w:rsidR="00291D86" w:rsidRDefault="00291D86" w:rsidP="00291D86">
      <w:pPr>
        <w:pStyle w:val="Sarakstarindkopa"/>
        <w:numPr>
          <w:ilvl w:val="0"/>
          <w:numId w:val="24"/>
        </w:numPr>
        <w:spacing w:after="0" w:line="240" w:lineRule="auto"/>
        <w:ind w:left="0" w:firstLine="0"/>
      </w:pPr>
      <w:r>
        <w:t xml:space="preserve">Darbinieks pienākumus pilda, veidojot ciešu un produktīvu sadarbību ar izglītojamo vecākiem, laicīgi informē viņus par </w:t>
      </w:r>
      <w:r w:rsidR="00D96947">
        <w:t>izglītības iestādes</w:t>
      </w:r>
      <w:r>
        <w:t xml:space="preserve"> aktualitātēm, veicinot pedagoģisko zināšanu izplatīšanu un izskaidrošanu.</w:t>
      </w:r>
    </w:p>
    <w:p w:rsidR="00291D86" w:rsidRDefault="00291D86" w:rsidP="00291D86">
      <w:pPr>
        <w:pStyle w:val="Sarakstarindkopa"/>
        <w:numPr>
          <w:ilvl w:val="0"/>
          <w:numId w:val="24"/>
        </w:numPr>
        <w:spacing w:after="0" w:line="240" w:lineRule="auto"/>
        <w:ind w:left="0" w:firstLine="0"/>
      </w:pPr>
      <w:r>
        <w:t>Darbinieks izmanto darba laiku intensīvi un lietderīgi, lemj radoši, mērķtiecīgi un izrādot pašiniciatīvu:</w:t>
      </w:r>
    </w:p>
    <w:p w:rsidR="00291D86" w:rsidRDefault="00291D86" w:rsidP="00291D86">
      <w:pPr>
        <w:numPr>
          <w:ilvl w:val="1"/>
          <w:numId w:val="24"/>
        </w:numPr>
        <w:ind w:right="51"/>
      </w:pPr>
      <w:r>
        <w:t>darbinieks nebaidās brīvi izteikt savus uzskatus un ieteikumus darba pilnveidei;</w:t>
      </w:r>
    </w:p>
    <w:p w:rsidR="00291D86" w:rsidRDefault="00A708F7" w:rsidP="00291D86">
      <w:pPr>
        <w:numPr>
          <w:ilvl w:val="1"/>
          <w:numId w:val="24"/>
        </w:numPr>
        <w:ind w:right="51"/>
      </w:pPr>
      <w:r>
        <w:t>darbinieks uz kļūdām darba procesā norāda personīgi, bez trešo personu starpniecības.</w:t>
      </w:r>
    </w:p>
    <w:p w:rsidR="00291D86" w:rsidRDefault="00A708F7" w:rsidP="00291D86">
      <w:pPr>
        <w:pStyle w:val="Sarakstarindkopa"/>
        <w:numPr>
          <w:ilvl w:val="0"/>
          <w:numId w:val="24"/>
        </w:numPr>
        <w:spacing w:after="0" w:line="240" w:lineRule="auto"/>
        <w:ind w:left="0" w:firstLine="0"/>
      </w:pPr>
      <w:r>
        <w:t xml:space="preserve">Darbinieks saskarsmē ar valsts un pašvaldību, privātajām iestādēm, citām izglītības iestādēm, nevalstiskajām organizācijām, masu informācijas līdzekļiem un apmeklētājiem izturas </w:t>
      </w:r>
      <w:r w:rsidR="009142D6">
        <w:t>pieklājīgi</w:t>
      </w:r>
      <w:r>
        <w:t>, laipni, respektējot savstarpējās tiesības un pienākumus.</w:t>
      </w:r>
    </w:p>
    <w:p w:rsidR="00A708F7" w:rsidRDefault="00A708F7" w:rsidP="00291D86">
      <w:pPr>
        <w:pStyle w:val="Sarakstarindkopa"/>
        <w:numPr>
          <w:ilvl w:val="0"/>
          <w:numId w:val="24"/>
        </w:numPr>
        <w:spacing w:after="0" w:line="240" w:lineRule="auto"/>
        <w:ind w:left="0" w:firstLine="0"/>
      </w:pPr>
      <w:r>
        <w:t>Darb</w:t>
      </w:r>
      <w:r w:rsidR="009142D6">
        <w:t>inieks, veicot darba pienākumus, ievēro lietišķo ģērbšanās stilu.</w:t>
      </w:r>
    </w:p>
    <w:p w:rsidR="009142D6" w:rsidRDefault="009142D6" w:rsidP="00291D86">
      <w:pPr>
        <w:pStyle w:val="Sarakstarindkopa"/>
        <w:numPr>
          <w:ilvl w:val="0"/>
          <w:numId w:val="24"/>
        </w:numPr>
        <w:spacing w:after="0" w:line="240" w:lineRule="auto"/>
        <w:ind w:left="0" w:firstLine="0"/>
      </w:pPr>
      <w:r>
        <w:t>Nepiedienīgas, nepatiesas vai maldinošas informācijas izplatīšana par izglītības iestādes darbību vai darbības personāla starpā vai ārpus iestādes uzskatāma par neētisku rīcību.</w:t>
      </w:r>
    </w:p>
    <w:p w:rsidR="00044D71" w:rsidRDefault="00044D71" w:rsidP="00044D71">
      <w:pPr>
        <w:pStyle w:val="Sarakstarindkopa"/>
        <w:spacing w:after="0" w:line="240" w:lineRule="auto"/>
        <w:ind w:left="0" w:firstLine="0"/>
      </w:pPr>
    </w:p>
    <w:p w:rsidR="009142D6" w:rsidRPr="009142D6" w:rsidRDefault="009142D6" w:rsidP="009142D6">
      <w:pPr>
        <w:pStyle w:val="Sarakstarindkopa"/>
        <w:spacing w:after="0" w:line="240" w:lineRule="auto"/>
        <w:ind w:left="0" w:firstLine="0"/>
        <w:jc w:val="center"/>
        <w:rPr>
          <w:b/>
        </w:rPr>
      </w:pPr>
      <w:r w:rsidRPr="009142D6">
        <w:rPr>
          <w:b/>
        </w:rPr>
        <w:lastRenderedPageBreak/>
        <w:t>IV Pašpilnveide un savstarpējās attiecības</w:t>
      </w:r>
    </w:p>
    <w:p w:rsidR="009142D6" w:rsidRDefault="009142D6" w:rsidP="00291D86">
      <w:pPr>
        <w:pStyle w:val="Sarakstarindkopa"/>
        <w:numPr>
          <w:ilvl w:val="0"/>
          <w:numId w:val="24"/>
        </w:numPr>
        <w:spacing w:after="0" w:line="240" w:lineRule="auto"/>
        <w:ind w:left="0" w:firstLine="0"/>
      </w:pPr>
      <w:r>
        <w:t>Darbinieks savstarpēji izturas ar pozitīvu attieksmi informācijas nodrošināšanā, apgalvojumu izteikšanā un padomu sniegšanā.</w:t>
      </w:r>
    </w:p>
    <w:p w:rsidR="009142D6" w:rsidRDefault="009142D6" w:rsidP="00291D86">
      <w:pPr>
        <w:pStyle w:val="Sarakstarindkopa"/>
        <w:numPr>
          <w:ilvl w:val="0"/>
          <w:numId w:val="24"/>
        </w:numPr>
        <w:spacing w:after="0" w:line="240" w:lineRule="auto"/>
        <w:ind w:left="0" w:firstLine="0"/>
      </w:pPr>
      <w:r>
        <w:t xml:space="preserve">Darbinieks, diskutējot, balstās uz atklātības, savstarpējās sapratnes un koleģialitātes </w:t>
      </w:r>
      <w:r w:rsidR="00EC3337">
        <w:t>principiem</w:t>
      </w:r>
      <w:r>
        <w:t xml:space="preserve">, argumentē savu </w:t>
      </w:r>
      <w:r w:rsidR="00EC3337">
        <w:t>viedokli</w:t>
      </w:r>
      <w:r>
        <w:t>.</w:t>
      </w:r>
    </w:p>
    <w:p w:rsidR="00EC3337" w:rsidRDefault="002A1322" w:rsidP="00291D86">
      <w:pPr>
        <w:pStyle w:val="Sarakstarindkopa"/>
        <w:numPr>
          <w:ilvl w:val="0"/>
          <w:numId w:val="24"/>
        </w:numPr>
        <w:spacing w:after="0" w:line="240" w:lineRule="auto"/>
        <w:ind w:left="0" w:firstLine="0"/>
      </w:pPr>
      <w:r>
        <w:t>Darbinieks saskarsmē ir pieklājīgs, iecietīgs un ļaunprātīgi neizmanto savstarpēju uzticēšanos.</w:t>
      </w:r>
    </w:p>
    <w:p w:rsidR="002A1322" w:rsidRDefault="002A1322" w:rsidP="00291D86">
      <w:pPr>
        <w:pStyle w:val="Sarakstarindkopa"/>
        <w:numPr>
          <w:ilvl w:val="0"/>
          <w:numId w:val="24"/>
        </w:numPr>
        <w:spacing w:after="0" w:line="240" w:lineRule="auto"/>
        <w:ind w:left="0" w:firstLine="0"/>
      </w:pPr>
      <w:r>
        <w:t>Izglītības iestādes vadītājs  un viņa vietnieki izvairās no augstprātīga un autoritāra vadības stila un ievēro koleģialitāti un demokrātijas normas.</w:t>
      </w:r>
    </w:p>
    <w:p w:rsidR="002A1322" w:rsidRDefault="002A1322" w:rsidP="00291D86">
      <w:pPr>
        <w:pStyle w:val="Sarakstarindkopa"/>
        <w:numPr>
          <w:ilvl w:val="0"/>
          <w:numId w:val="24"/>
        </w:numPr>
        <w:spacing w:after="0" w:line="240" w:lineRule="auto"/>
        <w:ind w:left="0" w:firstLine="0"/>
      </w:pPr>
      <w:r>
        <w:t xml:space="preserve">Darbinieks izvairās no nekoleģiālām attiecībām – aprunāšanas, intrigām, garastāvokļa ietekmes, tenkām, nomelnošanas un liekulības.  </w:t>
      </w:r>
    </w:p>
    <w:p w:rsidR="002A1322" w:rsidRDefault="002A1322" w:rsidP="00291D86">
      <w:pPr>
        <w:pStyle w:val="Sarakstarindkopa"/>
        <w:numPr>
          <w:ilvl w:val="0"/>
          <w:numId w:val="24"/>
        </w:numPr>
        <w:spacing w:after="0" w:line="240" w:lineRule="auto"/>
        <w:ind w:left="0" w:firstLine="0"/>
      </w:pPr>
      <w:r>
        <w:t>Darbinieks rūpējas par jauno kolēģu iesaistīšanu darba kolektīvā, daloties ar viņiem savās profesionālajās zināšanās, pieredzē un praksē.</w:t>
      </w:r>
    </w:p>
    <w:p w:rsidR="002A1322" w:rsidRDefault="002A1322" w:rsidP="002A1322">
      <w:pPr>
        <w:pStyle w:val="Sarakstarindkopa"/>
        <w:spacing w:after="0" w:line="240" w:lineRule="auto"/>
        <w:ind w:left="0" w:firstLine="0"/>
      </w:pPr>
    </w:p>
    <w:p w:rsidR="002A1322" w:rsidRPr="002A1322" w:rsidRDefault="002A1322" w:rsidP="002A1322">
      <w:pPr>
        <w:pStyle w:val="Sarakstarindkopa"/>
        <w:spacing w:after="0" w:line="240" w:lineRule="auto"/>
        <w:ind w:left="0" w:firstLine="0"/>
        <w:jc w:val="center"/>
        <w:rPr>
          <w:b/>
        </w:rPr>
      </w:pPr>
      <w:r w:rsidRPr="002A1322">
        <w:rPr>
          <w:b/>
        </w:rPr>
        <w:t>V Interešu konflikts</w:t>
      </w:r>
    </w:p>
    <w:p w:rsidR="002A1322" w:rsidRDefault="00E35FFB" w:rsidP="00291D86">
      <w:pPr>
        <w:pStyle w:val="Sarakstarindkopa"/>
        <w:numPr>
          <w:ilvl w:val="0"/>
          <w:numId w:val="24"/>
        </w:numPr>
        <w:spacing w:after="0" w:line="240" w:lineRule="auto"/>
        <w:ind w:left="0" w:firstLine="0"/>
      </w:pPr>
      <w:r>
        <w:t>Darbinieks ir informēts par normatīvo aktu prasībām interešu konfliktu jautājumos, pārzina iespējamās riska jomas, kurās šādi konflikti var rasties.</w:t>
      </w:r>
    </w:p>
    <w:p w:rsidR="00E35FFB" w:rsidRDefault="00E35FFB" w:rsidP="00291D86">
      <w:pPr>
        <w:pStyle w:val="Sarakstarindkopa"/>
        <w:numPr>
          <w:ilvl w:val="0"/>
          <w:numId w:val="24"/>
        </w:numPr>
        <w:spacing w:after="0" w:line="240" w:lineRule="auto"/>
        <w:ind w:left="0" w:firstLine="0"/>
      </w:pPr>
      <w:r>
        <w:t>Darbinieks nepieņem dāvanas, materiālus labumus, pakalpojumus no personām, kuras kaut kādā veidā varētu ietekmēt viņa darba pienākumu izpildi, lēmumu pieņemšanu vai radīt interešu konfliktu.</w:t>
      </w:r>
    </w:p>
    <w:p w:rsidR="00E35FFB" w:rsidRDefault="00E35FFB" w:rsidP="00291D86">
      <w:pPr>
        <w:pStyle w:val="Sarakstarindkopa"/>
        <w:numPr>
          <w:ilvl w:val="0"/>
          <w:numId w:val="24"/>
        </w:numPr>
        <w:spacing w:after="0" w:line="240" w:lineRule="auto"/>
        <w:ind w:left="0" w:firstLine="0"/>
      </w:pPr>
      <w:r>
        <w:t>Informāciju, kas iegūta, pildot pienākumus, darbinieks izmanto tikai darba vajadzībām. Nav pieļaujama amata stāvokļa un valsts resursu izmantošana privāto interešu risināšanai.</w:t>
      </w:r>
    </w:p>
    <w:p w:rsidR="00E35FFB" w:rsidRDefault="00E35FFB" w:rsidP="00291D86">
      <w:pPr>
        <w:pStyle w:val="Sarakstarindkopa"/>
        <w:numPr>
          <w:ilvl w:val="0"/>
          <w:numId w:val="24"/>
        </w:numPr>
        <w:spacing w:after="0" w:line="240" w:lineRule="auto"/>
        <w:ind w:left="0" w:firstLine="0"/>
      </w:pPr>
      <w:r>
        <w:t>Interešu konflikta situācijās darbinieks rīkojas saskaņā ar likuma “Par interešu konflikta novēršanu valsts amatpersonas darbībā” tiesību normām un kodeksa normām.</w:t>
      </w:r>
    </w:p>
    <w:p w:rsidR="00E35FFB" w:rsidRDefault="00E35FFB" w:rsidP="00E35FFB">
      <w:pPr>
        <w:pStyle w:val="Sarakstarindkopa"/>
        <w:spacing w:after="0" w:line="240" w:lineRule="auto"/>
        <w:ind w:left="0" w:firstLine="0"/>
      </w:pPr>
    </w:p>
    <w:p w:rsidR="00E35FFB" w:rsidRPr="00E35FFB" w:rsidRDefault="00E35FFB" w:rsidP="00E35FFB">
      <w:pPr>
        <w:pStyle w:val="Sarakstarindkopa"/>
        <w:spacing w:after="0" w:line="240" w:lineRule="auto"/>
        <w:ind w:left="0" w:firstLine="0"/>
        <w:jc w:val="center"/>
        <w:rPr>
          <w:b/>
        </w:rPr>
      </w:pPr>
      <w:r w:rsidRPr="00E35FFB">
        <w:rPr>
          <w:b/>
        </w:rPr>
        <w:t>VI Noslēguma jautājumi</w:t>
      </w:r>
    </w:p>
    <w:p w:rsidR="00E35FFB" w:rsidRDefault="00D92C6F" w:rsidP="00291D86">
      <w:pPr>
        <w:pStyle w:val="Sarakstarindkopa"/>
        <w:numPr>
          <w:ilvl w:val="0"/>
          <w:numId w:val="24"/>
        </w:numPr>
        <w:spacing w:after="0" w:line="240" w:lineRule="auto"/>
        <w:ind w:left="0" w:firstLine="0"/>
      </w:pPr>
      <w:r>
        <w:t xml:space="preserve">Izglītības iestādes </w:t>
      </w:r>
      <w:r w:rsidR="00E35FFB">
        <w:t xml:space="preserve">ētikas kodekss ir pieejams visiem </w:t>
      </w:r>
      <w:r>
        <w:t>izglītības iestādes</w:t>
      </w:r>
      <w:r w:rsidR="00E35FFB">
        <w:t xml:space="preserve"> darbiniekiem. Tas atrodas izglītības iestādes lietvedībā un tā apstiprinātā kopija pieejam</w:t>
      </w:r>
      <w:r w:rsidR="00E32702">
        <w:t>a</w:t>
      </w:r>
      <w:r w:rsidR="00E35FFB">
        <w:t xml:space="preserve"> arī pedagogu kopējā darba telpā. </w:t>
      </w:r>
    </w:p>
    <w:p w:rsidR="00E35FFB" w:rsidRDefault="00235F83" w:rsidP="00291D86">
      <w:pPr>
        <w:pStyle w:val="Sarakstarindkopa"/>
        <w:numPr>
          <w:ilvl w:val="0"/>
          <w:numId w:val="24"/>
        </w:numPr>
        <w:spacing w:after="0" w:line="240" w:lineRule="auto"/>
        <w:ind w:left="0" w:firstLine="0"/>
      </w:pPr>
      <w:r>
        <w:t>Kodeksa normu pārkāpumu gadījum</w:t>
      </w:r>
      <w:r w:rsidR="00E32702">
        <w:t xml:space="preserve">ā personai ir tiesības iesniegt </w:t>
      </w:r>
      <w:r w:rsidR="003B54DD">
        <w:t>ziņojumu (pielikums Nr.1) par darbinieku</w:t>
      </w:r>
      <w:r w:rsidR="008977FA">
        <w:t xml:space="preserve"> lietvedībā</w:t>
      </w:r>
      <w:r w:rsidR="00FE7797">
        <w:t xml:space="preserve"> adresētu</w:t>
      </w:r>
      <w:r w:rsidR="003B54DD">
        <w:t xml:space="preserve"> </w:t>
      </w:r>
      <w:r w:rsidR="00E32702">
        <w:t>direktoram</w:t>
      </w:r>
      <w:r w:rsidR="00134C81">
        <w:t>; ja zi</w:t>
      </w:r>
      <w:r w:rsidR="00FE7797">
        <w:t>ņojums</w:t>
      </w:r>
      <w:r w:rsidR="00B43154">
        <w:t xml:space="preserve"> ir</w:t>
      </w:r>
      <w:r w:rsidR="00FE7797">
        <w:t xml:space="preserve"> par direktoru, tad adresē direktora vietniekam izglītības jomā.</w:t>
      </w:r>
    </w:p>
    <w:p w:rsidR="002F6046" w:rsidRDefault="002F6046" w:rsidP="00291D86">
      <w:pPr>
        <w:pStyle w:val="Sarakstarindkopa"/>
        <w:numPr>
          <w:ilvl w:val="0"/>
          <w:numId w:val="24"/>
        </w:numPr>
        <w:spacing w:after="0" w:line="240" w:lineRule="auto"/>
        <w:ind w:left="0" w:firstLine="0"/>
      </w:pPr>
      <w:r>
        <w:t>Gadījumā, ja persona, par kuru rakstīts ziņojumā, māk paskaidrot savas rīcības motīvus, apzinās savas darbības vērtējumu, kā arī atzīstas Ētikas kodeksa neievērošanā, tad ziņojums tālāk netiek virzīts izskatīšanai Ētikas komisijai. To izskata tikai direktora vai tā vietnieka kabinetā.</w:t>
      </w:r>
    </w:p>
    <w:p w:rsidR="002F6046" w:rsidRDefault="002F6046" w:rsidP="00291D86">
      <w:pPr>
        <w:pStyle w:val="Sarakstarindkopa"/>
        <w:numPr>
          <w:ilvl w:val="0"/>
          <w:numId w:val="24"/>
        </w:numPr>
        <w:spacing w:after="0" w:line="240" w:lineRule="auto"/>
        <w:ind w:left="0" w:firstLine="0"/>
      </w:pPr>
      <w:r>
        <w:t>Gadījumā, ja persona dažādu iemeslu dēļ neatzīst savu vainu, tiek izveidota Ētikas komisija vismaz četru cilvēku sastāvā.</w:t>
      </w:r>
      <w:bookmarkStart w:id="0" w:name="_GoBack"/>
      <w:bookmarkEnd w:id="0"/>
    </w:p>
    <w:p w:rsidR="003B54DD" w:rsidRDefault="003B54DD" w:rsidP="003B54DD">
      <w:pPr>
        <w:pStyle w:val="Sarakstarindkopa"/>
        <w:spacing w:after="0" w:line="240" w:lineRule="auto"/>
        <w:ind w:left="0" w:firstLine="0"/>
      </w:pPr>
    </w:p>
    <w:p w:rsidR="003B54DD" w:rsidRDefault="003B54DD" w:rsidP="003B54DD">
      <w:pPr>
        <w:pStyle w:val="Sarakstarindkopa"/>
        <w:spacing w:after="0" w:line="240" w:lineRule="auto"/>
        <w:ind w:left="0" w:firstLine="0"/>
      </w:pPr>
    </w:p>
    <w:p w:rsidR="003B54DD" w:rsidRDefault="003B54DD" w:rsidP="003B54DD">
      <w:pPr>
        <w:pStyle w:val="Sarakstarindkopa"/>
        <w:spacing w:after="0" w:line="240" w:lineRule="auto"/>
        <w:ind w:left="0" w:firstLine="0"/>
      </w:pPr>
    </w:p>
    <w:p w:rsidR="003B54DD" w:rsidRDefault="003B54DD" w:rsidP="003B54DD">
      <w:pPr>
        <w:pStyle w:val="Sarakstarindkopa"/>
        <w:spacing w:after="0" w:line="240" w:lineRule="auto"/>
        <w:ind w:left="0" w:firstLine="0"/>
      </w:pPr>
    </w:p>
    <w:p w:rsidR="00BA0B4A" w:rsidRDefault="003B54DD" w:rsidP="003B54DD">
      <w:pPr>
        <w:pStyle w:val="Sarakstarindkopa"/>
        <w:spacing w:after="0" w:line="240" w:lineRule="auto"/>
        <w:ind w:left="0" w:firstLine="0"/>
      </w:pPr>
      <w:r>
        <w:t>Direktors                                                                                                            Guntis Lazda</w:t>
      </w:r>
      <w:r w:rsidR="00BA0B4A">
        <w:br w:type="page"/>
      </w:r>
    </w:p>
    <w:p w:rsidR="007126F2" w:rsidRPr="00CD2AC4" w:rsidRDefault="00CD2AC4" w:rsidP="00CD2AC4">
      <w:pPr>
        <w:pStyle w:val="Sarakstarindkopa"/>
        <w:ind w:left="3168" w:right="51" w:firstLine="0"/>
        <w:jc w:val="right"/>
        <w:rPr>
          <w:sz w:val="28"/>
        </w:rPr>
      </w:pPr>
      <w:r w:rsidRPr="00CD2AC4">
        <w:rPr>
          <w:sz w:val="28"/>
        </w:rPr>
        <w:lastRenderedPageBreak/>
        <w:t>Pielikums Nr.1</w:t>
      </w:r>
    </w:p>
    <w:p w:rsidR="00CD2AC4" w:rsidRPr="009731AF" w:rsidRDefault="00CD2AC4" w:rsidP="009731AF">
      <w:pPr>
        <w:ind w:left="0" w:right="51" w:firstLine="0"/>
        <w:rPr>
          <w:sz w:val="28"/>
        </w:rPr>
      </w:pPr>
    </w:p>
    <w:p w:rsidR="00CD2AC4" w:rsidRPr="00CD2AC4" w:rsidRDefault="00CD2AC4" w:rsidP="00CD2AC4">
      <w:pPr>
        <w:pStyle w:val="Sarakstarindkopa"/>
        <w:ind w:left="3168" w:right="51" w:firstLine="0"/>
        <w:jc w:val="right"/>
        <w:rPr>
          <w:sz w:val="28"/>
        </w:rPr>
      </w:pPr>
      <w:r w:rsidRPr="00CD2AC4">
        <w:rPr>
          <w:sz w:val="28"/>
        </w:rPr>
        <w:t xml:space="preserve">Andreja Eglīša Ļaudonas pamatskolas </w:t>
      </w:r>
    </w:p>
    <w:p w:rsidR="00CD2AC4" w:rsidRPr="00CD2AC4" w:rsidRDefault="006D5D34" w:rsidP="00CD2AC4">
      <w:pPr>
        <w:pStyle w:val="Sarakstarindkopa"/>
        <w:ind w:left="3168" w:right="51" w:firstLine="0"/>
        <w:jc w:val="right"/>
        <w:rPr>
          <w:sz w:val="28"/>
        </w:rPr>
      </w:pPr>
      <w:r>
        <w:rPr>
          <w:sz w:val="28"/>
        </w:rPr>
        <w:t>direktoram</w:t>
      </w:r>
    </w:p>
    <w:p w:rsidR="00CD2AC4" w:rsidRPr="00CD2AC4" w:rsidRDefault="00CD2AC4" w:rsidP="00CD2AC4">
      <w:pPr>
        <w:pStyle w:val="Sarakstarindkopa"/>
        <w:ind w:left="3168" w:right="51" w:firstLine="0"/>
        <w:jc w:val="right"/>
        <w:rPr>
          <w:sz w:val="28"/>
        </w:rPr>
      </w:pPr>
    </w:p>
    <w:p w:rsidR="00CD2AC4" w:rsidRPr="00CD2AC4" w:rsidRDefault="00CD2AC4" w:rsidP="00CD2AC4">
      <w:pPr>
        <w:pStyle w:val="Sarakstarindkopa"/>
        <w:ind w:left="3168" w:right="51" w:firstLine="0"/>
        <w:jc w:val="right"/>
        <w:rPr>
          <w:sz w:val="28"/>
        </w:rPr>
      </w:pPr>
    </w:p>
    <w:p w:rsidR="00CD2AC4" w:rsidRPr="00CD2AC4" w:rsidRDefault="00CD2AC4" w:rsidP="00CD2AC4">
      <w:pPr>
        <w:pStyle w:val="Sarakstarindkopa"/>
        <w:spacing w:after="0"/>
        <w:ind w:left="0" w:firstLine="0"/>
        <w:jc w:val="center"/>
        <w:rPr>
          <w:sz w:val="28"/>
        </w:rPr>
      </w:pPr>
      <w:r w:rsidRPr="00CD2AC4">
        <w:rPr>
          <w:sz w:val="28"/>
        </w:rPr>
        <w:t>Andreja Eglīša Ļaudonas pamatskolas</w:t>
      </w:r>
    </w:p>
    <w:p w:rsidR="00CD2AC4" w:rsidRPr="00CD2AC4" w:rsidRDefault="00CD2AC4" w:rsidP="00CD2AC4">
      <w:pPr>
        <w:pStyle w:val="Sarakstarindkopa"/>
        <w:spacing w:after="0"/>
        <w:ind w:left="0" w:firstLine="0"/>
        <w:jc w:val="center"/>
        <w:rPr>
          <w:sz w:val="28"/>
        </w:rPr>
      </w:pPr>
      <w:r w:rsidRPr="00CD2AC4">
        <w:rPr>
          <w:sz w:val="28"/>
        </w:rPr>
        <w:t xml:space="preserve"> Ētikas kodeksa neievērošanas un nepildīšanas</w:t>
      </w:r>
    </w:p>
    <w:p w:rsidR="00CD2AC4" w:rsidRPr="00CD2AC4" w:rsidRDefault="00CD2AC4" w:rsidP="00CD2AC4">
      <w:pPr>
        <w:pStyle w:val="Sarakstarindkopa"/>
        <w:spacing w:after="0"/>
        <w:ind w:left="0" w:firstLine="0"/>
        <w:jc w:val="center"/>
        <w:rPr>
          <w:b/>
          <w:sz w:val="28"/>
        </w:rPr>
      </w:pPr>
      <w:r w:rsidRPr="00CD2AC4">
        <w:rPr>
          <w:b/>
          <w:sz w:val="28"/>
        </w:rPr>
        <w:t>ZIŅOJUMS</w:t>
      </w:r>
    </w:p>
    <w:p w:rsidR="00CD2AC4" w:rsidRPr="00CD2AC4" w:rsidRDefault="00CD2AC4" w:rsidP="00CD2AC4">
      <w:pPr>
        <w:pStyle w:val="Sarakstarindkopa"/>
        <w:spacing w:after="0"/>
        <w:ind w:left="0" w:firstLine="0"/>
        <w:jc w:val="center"/>
        <w:rPr>
          <w:sz w:val="28"/>
        </w:rPr>
      </w:pPr>
    </w:p>
    <w:p w:rsidR="00CD2AC4" w:rsidRDefault="00CD2AC4" w:rsidP="00CD2AC4">
      <w:pPr>
        <w:pStyle w:val="Sarakstarindkopa"/>
        <w:spacing w:after="0"/>
        <w:ind w:left="0" w:firstLine="0"/>
        <w:jc w:val="left"/>
      </w:pPr>
      <w:r w:rsidRPr="00CD2AC4">
        <w:rPr>
          <w:sz w:val="28"/>
        </w:rPr>
        <w:t>Es, _______________________________________, ziņoju, ka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436" w:rsidRDefault="00DE2436" w:rsidP="00DE2436">
      <w:pPr>
        <w:pStyle w:val="Sarakstarindkopa"/>
        <w:spacing w:after="0" w:line="240" w:lineRule="auto"/>
        <w:ind w:left="0" w:firstLine="0"/>
      </w:pPr>
    </w:p>
    <w:p w:rsidR="00881197" w:rsidRPr="00CD2AC4" w:rsidRDefault="00CD2AC4" w:rsidP="00CD2AC4">
      <w:pPr>
        <w:pStyle w:val="Sarakstarindkopa"/>
        <w:spacing w:after="0" w:line="240" w:lineRule="auto"/>
        <w:ind w:left="0" w:firstLine="0"/>
        <w:jc w:val="left"/>
        <w:rPr>
          <w:sz w:val="28"/>
        </w:rPr>
      </w:pPr>
      <w:r w:rsidRPr="00CD2AC4">
        <w:rPr>
          <w:sz w:val="28"/>
        </w:rPr>
        <w:t>Datums________________</w:t>
      </w:r>
      <w:r>
        <w:rPr>
          <w:sz w:val="28"/>
        </w:rPr>
        <w:t>__________</w:t>
      </w:r>
    </w:p>
    <w:p w:rsidR="00CD2AC4" w:rsidRPr="00CD2AC4" w:rsidRDefault="00CD2AC4" w:rsidP="00CD2AC4">
      <w:pPr>
        <w:pStyle w:val="Sarakstarindkopa"/>
        <w:spacing w:after="0" w:line="240" w:lineRule="auto"/>
        <w:ind w:left="0" w:firstLine="0"/>
        <w:jc w:val="left"/>
        <w:rPr>
          <w:sz w:val="28"/>
        </w:rPr>
      </w:pPr>
      <w:r w:rsidRPr="00CD2AC4">
        <w:rPr>
          <w:sz w:val="28"/>
        </w:rPr>
        <w:t>Vārds, uzvārds______________</w:t>
      </w:r>
      <w:r>
        <w:rPr>
          <w:sz w:val="28"/>
        </w:rPr>
        <w:t>_______</w:t>
      </w:r>
    </w:p>
    <w:p w:rsidR="00CD2AC4" w:rsidRPr="00CD2AC4" w:rsidRDefault="00CD2AC4" w:rsidP="00CD2AC4">
      <w:pPr>
        <w:pStyle w:val="Sarakstarindkopa"/>
        <w:spacing w:after="0" w:line="240" w:lineRule="auto"/>
        <w:ind w:left="0" w:firstLine="0"/>
        <w:jc w:val="left"/>
        <w:rPr>
          <w:sz w:val="28"/>
        </w:rPr>
      </w:pPr>
      <w:r w:rsidRPr="00CD2AC4">
        <w:rPr>
          <w:sz w:val="28"/>
        </w:rPr>
        <w:t>Paraksts________________</w:t>
      </w:r>
      <w:r>
        <w:rPr>
          <w:sz w:val="28"/>
        </w:rPr>
        <w:t>___________</w:t>
      </w:r>
      <w:r w:rsidR="007D48B2">
        <w:rPr>
          <w:sz w:val="28"/>
        </w:rPr>
        <w:br w:type="page"/>
      </w:r>
    </w:p>
    <w:p w:rsidR="009731AF" w:rsidRPr="009731AF" w:rsidRDefault="009731AF" w:rsidP="009731AF">
      <w:pPr>
        <w:pStyle w:val="Sarakstarindkopa"/>
        <w:ind w:left="3168" w:right="51" w:firstLine="0"/>
        <w:jc w:val="right"/>
        <w:rPr>
          <w:sz w:val="28"/>
        </w:rPr>
      </w:pPr>
      <w:r w:rsidRPr="00CD2AC4">
        <w:rPr>
          <w:sz w:val="28"/>
        </w:rPr>
        <w:lastRenderedPageBreak/>
        <w:t>Pielikums Nr.</w:t>
      </w:r>
      <w:r>
        <w:rPr>
          <w:sz w:val="28"/>
        </w:rPr>
        <w:t>2</w:t>
      </w:r>
    </w:p>
    <w:p w:rsidR="009731AF" w:rsidRPr="00CD2AC4" w:rsidRDefault="009731AF" w:rsidP="009731AF">
      <w:pPr>
        <w:pStyle w:val="Sarakstarindkopa"/>
        <w:ind w:left="3168" w:right="51" w:firstLine="0"/>
        <w:rPr>
          <w:sz w:val="28"/>
        </w:rPr>
      </w:pPr>
    </w:p>
    <w:p w:rsidR="009731AF" w:rsidRPr="00CD2AC4" w:rsidRDefault="009731AF" w:rsidP="009731AF">
      <w:pPr>
        <w:pStyle w:val="Sarakstarindkopa"/>
        <w:ind w:left="3168" w:right="51" w:firstLine="0"/>
        <w:jc w:val="right"/>
        <w:rPr>
          <w:sz w:val="28"/>
        </w:rPr>
      </w:pPr>
      <w:r w:rsidRPr="00CD2AC4">
        <w:rPr>
          <w:sz w:val="28"/>
        </w:rPr>
        <w:t xml:space="preserve">Andreja Eglīša Ļaudonas pamatskolas </w:t>
      </w:r>
    </w:p>
    <w:p w:rsidR="009731AF" w:rsidRPr="00CD2AC4" w:rsidRDefault="009731AF" w:rsidP="009731AF">
      <w:pPr>
        <w:pStyle w:val="Sarakstarindkopa"/>
        <w:ind w:left="3168" w:right="51" w:firstLine="0"/>
        <w:jc w:val="right"/>
        <w:rPr>
          <w:sz w:val="28"/>
        </w:rPr>
      </w:pPr>
      <w:r w:rsidRPr="00CD2AC4">
        <w:rPr>
          <w:sz w:val="28"/>
        </w:rPr>
        <w:t>dire</w:t>
      </w:r>
      <w:r w:rsidR="006D5D34">
        <w:rPr>
          <w:sz w:val="28"/>
        </w:rPr>
        <w:t>ktoram</w:t>
      </w:r>
    </w:p>
    <w:p w:rsidR="00881197" w:rsidRDefault="00881197" w:rsidP="00881197">
      <w:pPr>
        <w:pStyle w:val="Sarakstarindkopa"/>
        <w:spacing w:after="0" w:line="240" w:lineRule="auto"/>
        <w:ind w:left="1635" w:firstLine="0"/>
      </w:pPr>
    </w:p>
    <w:p w:rsidR="009731AF" w:rsidRDefault="009731AF" w:rsidP="009731AF">
      <w:pPr>
        <w:pStyle w:val="Sarakstarindkopa"/>
        <w:spacing w:after="0" w:line="240" w:lineRule="auto"/>
        <w:ind w:left="0" w:firstLine="0"/>
        <w:jc w:val="center"/>
        <w:rPr>
          <w:b/>
          <w:sz w:val="28"/>
        </w:rPr>
      </w:pPr>
      <w:r w:rsidRPr="009731AF">
        <w:rPr>
          <w:b/>
          <w:sz w:val="28"/>
        </w:rPr>
        <w:t>PASKAIDROJUMS</w:t>
      </w:r>
    </w:p>
    <w:p w:rsidR="009731AF" w:rsidRDefault="009731AF" w:rsidP="009731AF">
      <w:pPr>
        <w:pStyle w:val="Sarakstarindkopa"/>
        <w:spacing w:after="0" w:line="240" w:lineRule="auto"/>
        <w:ind w:left="0" w:firstLine="0"/>
        <w:jc w:val="left"/>
        <w:rPr>
          <w:sz w:val="28"/>
        </w:rPr>
      </w:pPr>
      <w:r w:rsidRPr="009731AF">
        <w:rPr>
          <w:sz w:val="28"/>
        </w:rPr>
        <w:t xml:space="preserve">Notikuma </w:t>
      </w:r>
      <w:r>
        <w:rPr>
          <w:sz w:val="28"/>
        </w:rPr>
        <w:t>izklās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31AF" w:rsidRDefault="009731AF" w:rsidP="009731AF">
      <w:pPr>
        <w:pStyle w:val="Sarakstarindkopa"/>
        <w:spacing w:after="0" w:line="240" w:lineRule="auto"/>
        <w:ind w:left="0" w:firstLine="0"/>
        <w:jc w:val="left"/>
        <w:rPr>
          <w:sz w:val="28"/>
        </w:rPr>
      </w:pPr>
      <w:r>
        <w:rPr>
          <w:sz w:val="28"/>
        </w:rPr>
        <w:t>Rīcības motīv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31AF" w:rsidRDefault="009731AF" w:rsidP="009731AF">
      <w:pPr>
        <w:pStyle w:val="Sarakstarindkopa"/>
        <w:spacing w:after="0" w:line="240" w:lineRule="auto"/>
        <w:ind w:left="0" w:firstLine="0"/>
        <w:jc w:val="left"/>
        <w:rPr>
          <w:sz w:val="28"/>
        </w:rPr>
      </w:pPr>
      <w:r>
        <w:rPr>
          <w:sz w:val="28"/>
        </w:rPr>
        <w:t>Personiskais rīcības vērtējum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31AF" w:rsidRPr="00CD2AC4" w:rsidRDefault="009731AF" w:rsidP="009731AF">
      <w:pPr>
        <w:pStyle w:val="Sarakstarindkopa"/>
        <w:spacing w:after="0" w:line="240" w:lineRule="auto"/>
        <w:ind w:left="0" w:firstLine="0"/>
        <w:jc w:val="left"/>
        <w:rPr>
          <w:sz w:val="28"/>
        </w:rPr>
      </w:pPr>
      <w:r>
        <w:rPr>
          <w:sz w:val="28"/>
        </w:rPr>
        <w:t>Nepieciešamā palīdzīb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731AF">
        <w:rPr>
          <w:sz w:val="28"/>
        </w:rPr>
        <w:t xml:space="preserve"> </w:t>
      </w:r>
      <w:r w:rsidRPr="00CD2AC4">
        <w:rPr>
          <w:sz w:val="28"/>
        </w:rPr>
        <w:t>Datums________________</w:t>
      </w:r>
      <w:r>
        <w:rPr>
          <w:sz w:val="28"/>
        </w:rPr>
        <w:t>__________</w:t>
      </w:r>
    </w:p>
    <w:p w:rsidR="009731AF" w:rsidRPr="00CD2AC4" w:rsidRDefault="009731AF" w:rsidP="009731AF">
      <w:pPr>
        <w:pStyle w:val="Sarakstarindkopa"/>
        <w:spacing w:after="0" w:line="240" w:lineRule="auto"/>
        <w:ind w:left="0" w:firstLine="0"/>
        <w:jc w:val="left"/>
        <w:rPr>
          <w:sz w:val="28"/>
        </w:rPr>
      </w:pPr>
      <w:r w:rsidRPr="00CD2AC4">
        <w:rPr>
          <w:sz w:val="28"/>
        </w:rPr>
        <w:t>Vārds, uzvārds______________</w:t>
      </w:r>
      <w:r>
        <w:rPr>
          <w:sz w:val="28"/>
        </w:rPr>
        <w:t>_______</w:t>
      </w:r>
    </w:p>
    <w:p w:rsidR="009731AF" w:rsidRPr="009731AF" w:rsidRDefault="009731AF" w:rsidP="009731AF">
      <w:pPr>
        <w:pStyle w:val="Sarakstarindkopa"/>
        <w:spacing w:after="0" w:line="240" w:lineRule="auto"/>
        <w:ind w:left="0" w:firstLine="0"/>
        <w:jc w:val="left"/>
        <w:rPr>
          <w:i/>
          <w:sz w:val="28"/>
        </w:rPr>
      </w:pPr>
      <w:r w:rsidRPr="00CD2AC4">
        <w:rPr>
          <w:sz w:val="28"/>
        </w:rPr>
        <w:t>Paraksts________________</w:t>
      </w:r>
      <w:r>
        <w:rPr>
          <w:sz w:val="28"/>
        </w:rPr>
        <w:t>___________</w:t>
      </w:r>
    </w:p>
    <w:sectPr w:rsidR="009731AF" w:rsidRPr="009731AF" w:rsidSect="009731AF">
      <w:headerReference w:type="even" r:id="rId9"/>
      <w:headerReference w:type="default" r:id="rId10"/>
      <w:footerReference w:type="even" r:id="rId11"/>
      <w:footerReference w:type="default" r:id="rId12"/>
      <w:headerReference w:type="first" r:id="rId13"/>
      <w:footerReference w:type="first" r:id="rId14"/>
      <w:pgSz w:w="11904" w:h="16838"/>
      <w:pgMar w:top="284" w:right="1068" w:bottom="1053"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91" w:rsidRDefault="00420A91">
      <w:pPr>
        <w:spacing w:after="0" w:line="240" w:lineRule="auto"/>
      </w:pPr>
      <w:r>
        <w:separator/>
      </w:r>
    </w:p>
  </w:endnote>
  <w:endnote w:type="continuationSeparator" w:id="0">
    <w:p w:rsidR="00420A91" w:rsidRDefault="0042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0" w:line="259" w:lineRule="auto"/>
      <w:ind w:left="16" w:firstLine="0"/>
      <w:jc w:val="center"/>
    </w:pPr>
    <w:r>
      <w:fldChar w:fldCharType="begin"/>
    </w:r>
    <w:r>
      <w:instrText xml:space="preserve"> PAGE   \* MERGEFORMAT </w:instrText>
    </w:r>
    <w:r>
      <w:fldChar w:fldCharType="separate"/>
    </w:r>
    <w:r w:rsidR="002F6046" w:rsidRPr="002F6046">
      <w:rPr>
        <w:rFonts w:ascii="Arial" w:eastAsia="Arial" w:hAnsi="Arial" w:cs="Arial"/>
        <w:noProof/>
      </w:rPr>
      <w:t>2</w:t>
    </w:r>
    <w:r>
      <w:rPr>
        <w:rFonts w:ascii="Arial" w:eastAsia="Arial" w:hAnsi="Arial" w:cs="Arial"/>
      </w:rPr>
      <w:fldChar w:fldCharType="end"/>
    </w:r>
    <w:r>
      <w:rPr>
        <w:rFonts w:ascii="Arial" w:eastAsia="Arial" w:hAnsi="Arial" w:cs="Arial"/>
      </w:rPr>
      <w:t xml:space="preserve"> </w:t>
    </w:r>
  </w:p>
  <w:p w:rsidR="008B0CF8" w:rsidRDefault="008B0CF8">
    <w:pPr>
      <w:spacing w:after="0" w:line="259" w:lineRule="auto"/>
      <w:ind w:left="77"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0" w:line="259" w:lineRule="auto"/>
      <w:ind w:left="16" w:firstLine="0"/>
      <w:jc w:val="center"/>
    </w:pPr>
    <w:r>
      <w:fldChar w:fldCharType="begin"/>
    </w:r>
    <w:r>
      <w:instrText xml:space="preserve"> PAGE   \* MERGEFORMAT </w:instrText>
    </w:r>
    <w:r>
      <w:fldChar w:fldCharType="separate"/>
    </w:r>
    <w:r w:rsidR="002F6046" w:rsidRPr="002F6046">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rsidR="008B0CF8" w:rsidRDefault="008B0CF8">
    <w:pPr>
      <w:spacing w:after="0" w:line="259" w:lineRule="auto"/>
      <w:ind w:left="77"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0" w:line="259" w:lineRule="auto"/>
      <w:ind w:left="16"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8B0CF8" w:rsidRDefault="008B0CF8">
    <w:pPr>
      <w:spacing w:after="0" w:line="259" w:lineRule="auto"/>
      <w:ind w:left="77"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91" w:rsidRDefault="00420A91">
      <w:pPr>
        <w:spacing w:after="0" w:line="240" w:lineRule="auto"/>
      </w:pPr>
      <w:r>
        <w:separator/>
      </w:r>
    </w:p>
  </w:footnote>
  <w:footnote w:type="continuationSeparator" w:id="0">
    <w:p w:rsidR="00420A91" w:rsidRDefault="0042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F8" w:rsidRDefault="008B0C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7F5"/>
    <w:multiLevelType w:val="hybridMultilevel"/>
    <w:tmpl w:val="D3FAA66A"/>
    <w:lvl w:ilvl="0" w:tplc="E1B22A92">
      <w:start w:val="48"/>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67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00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48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1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01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2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2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C0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53EBE"/>
    <w:multiLevelType w:val="multilevel"/>
    <w:tmpl w:val="A06AA204"/>
    <w:lvl w:ilvl="0">
      <w:start w:val="6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1D75E3"/>
    <w:multiLevelType w:val="hybridMultilevel"/>
    <w:tmpl w:val="B514308C"/>
    <w:lvl w:ilvl="0" w:tplc="F6DE4776">
      <w:start w:val="19"/>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E5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8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45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E1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4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89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A8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42F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25618"/>
    <w:multiLevelType w:val="hybridMultilevel"/>
    <w:tmpl w:val="35A43F88"/>
    <w:lvl w:ilvl="0" w:tplc="0E74FD32">
      <w:start w:val="6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A1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67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6F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3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30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0F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26A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4E6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E5952"/>
    <w:multiLevelType w:val="hybridMultilevel"/>
    <w:tmpl w:val="EF8ED2D4"/>
    <w:lvl w:ilvl="0" w:tplc="A91C358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4EBF76">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DCF980">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640A4">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0ABAA2">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5A4B52">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3893BA">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88EFA">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18EFA4">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04C57"/>
    <w:multiLevelType w:val="multilevel"/>
    <w:tmpl w:val="C6006D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7611B0"/>
    <w:multiLevelType w:val="hybridMultilevel"/>
    <w:tmpl w:val="65C0CFFA"/>
    <w:lvl w:ilvl="0" w:tplc="34364FC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645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85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2F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61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CC7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C2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F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0B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4171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CB00E5"/>
    <w:multiLevelType w:val="hybridMultilevel"/>
    <w:tmpl w:val="1D709A7C"/>
    <w:lvl w:ilvl="0" w:tplc="2B0CE4D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29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6E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63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8E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66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8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AE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07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FC539B"/>
    <w:multiLevelType w:val="hybridMultilevel"/>
    <w:tmpl w:val="6F208300"/>
    <w:lvl w:ilvl="0" w:tplc="078CF3CA">
      <w:start w:val="3"/>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EAB1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8A34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2B65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8E3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2742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33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EBB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29F2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8147A7"/>
    <w:multiLevelType w:val="hybridMultilevel"/>
    <w:tmpl w:val="12E2ACBA"/>
    <w:lvl w:ilvl="0" w:tplc="11986C48">
      <w:start w:val="72"/>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2E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E8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F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E9E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00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C4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C0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60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AD3C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693925"/>
    <w:multiLevelType w:val="multilevel"/>
    <w:tmpl w:val="0426001D"/>
    <w:styleLink w:val="Stil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BCB7CDA"/>
    <w:multiLevelType w:val="multilevel"/>
    <w:tmpl w:val="081A472A"/>
    <w:lvl w:ilvl="0">
      <w:start w:val="7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E715C5"/>
    <w:multiLevelType w:val="multilevel"/>
    <w:tmpl w:val="0426001D"/>
    <w:styleLink w:val="Stil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1607A5"/>
    <w:multiLevelType w:val="multilevel"/>
    <w:tmpl w:val="E17018C8"/>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A3463D"/>
    <w:multiLevelType w:val="multilevel"/>
    <w:tmpl w:val="0426001D"/>
    <w:numStyleLink w:val="Stils1"/>
  </w:abstractNum>
  <w:abstractNum w:abstractNumId="17" w15:restartNumberingAfterBreak="0">
    <w:nsid w:val="59EF7308"/>
    <w:multiLevelType w:val="multilevel"/>
    <w:tmpl w:val="A1F23126"/>
    <w:lvl w:ilvl="0">
      <w:start w:val="1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2A0276"/>
    <w:multiLevelType w:val="hybridMultilevel"/>
    <w:tmpl w:val="16FE81F2"/>
    <w:lvl w:ilvl="0" w:tplc="0426000F">
      <w:start w:val="1"/>
      <w:numFmt w:val="decimal"/>
      <w:lvlText w:val="%1."/>
      <w:lvlJc w:val="left"/>
      <w:pPr>
        <w:ind w:left="3168" w:hanging="360"/>
      </w:pPr>
    </w:lvl>
    <w:lvl w:ilvl="1" w:tplc="04260019" w:tentative="1">
      <w:start w:val="1"/>
      <w:numFmt w:val="lowerLetter"/>
      <w:lvlText w:val="%2."/>
      <w:lvlJc w:val="left"/>
      <w:pPr>
        <w:ind w:left="3888" w:hanging="360"/>
      </w:pPr>
    </w:lvl>
    <w:lvl w:ilvl="2" w:tplc="0426001B" w:tentative="1">
      <w:start w:val="1"/>
      <w:numFmt w:val="lowerRoman"/>
      <w:lvlText w:val="%3."/>
      <w:lvlJc w:val="right"/>
      <w:pPr>
        <w:ind w:left="4608" w:hanging="180"/>
      </w:pPr>
    </w:lvl>
    <w:lvl w:ilvl="3" w:tplc="0426000F" w:tentative="1">
      <w:start w:val="1"/>
      <w:numFmt w:val="decimal"/>
      <w:lvlText w:val="%4."/>
      <w:lvlJc w:val="left"/>
      <w:pPr>
        <w:ind w:left="5328" w:hanging="360"/>
      </w:pPr>
    </w:lvl>
    <w:lvl w:ilvl="4" w:tplc="04260019" w:tentative="1">
      <w:start w:val="1"/>
      <w:numFmt w:val="lowerLetter"/>
      <w:lvlText w:val="%5."/>
      <w:lvlJc w:val="left"/>
      <w:pPr>
        <w:ind w:left="6048" w:hanging="360"/>
      </w:pPr>
    </w:lvl>
    <w:lvl w:ilvl="5" w:tplc="0426001B" w:tentative="1">
      <w:start w:val="1"/>
      <w:numFmt w:val="lowerRoman"/>
      <w:lvlText w:val="%6."/>
      <w:lvlJc w:val="right"/>
      <w:pPr>
        <w:ind w:left="6768" w:hanging="180"/>
      </w:pPr>
    </w:lvl>
    <w:lvl w:ilvl="6" w:tplc="0426000F" w:tentative="1">
      <w:start w:val="1"/>
      <w:numFmt w:val="decimal"/>
      <w:lvlText w:val="%7."/>
      <w:lvlJc w:val="left"/>
      <w:pPr>
        <w:ind w:left="7488" w:hanging="360"/>
      </w:pPr>
    </w:lvl>
    <w:lvl w:ilvl="7" w:tplc="04260019" w:tentative="1">
      <w:start w:val="1"/>
      <w:numFmt w:val="lowerLetter"/>
      <w:lvlText w:val="%8."/>
      <w:lvlJc w:val="left"/>
      <w:pPr>
        <w:ind w:left="8208" w:hanging="360"/>
      </w:pPr>
    </w:lvl>
    <w:lvl w:ilvl="8" w:tplc="0426001B" w:tentative="1">
      <w:start w:val="1"/>
      <w:numFmt w:val="lowerRoman"/>
      <w:lvlText w:val="%9."/>
      <w:lvlJc w:val="right"/>
      <w:pPr>
        <w:ind w:left="8928" w:hanging="180"/>
      </w:pPr>
    </w:lvl>
  </w:abstractNum>
  <w:abstractNum w:abstractNumId="19" w15:restartNumberingAfterBreak="0">
    <w:nsid w:val="5DDD2E4A"/>
    <w:multiLevelType w:val="multilevel"/>
    <w:tmpl w:val="0426001D"/>
    <w:numStyleLink w:val="Stils2"/>
  </w:abstractNum>
  <w:abstractNum w:abstractNumId="20" w15:restartNumberingAfterBreak="0">
    <w:nsid w:val="62150D81"/>
    <w:multiLevelType w:val="multilevel"/>
    <w:tmpl w:val="9FE488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A445A4"/>
    <w:multiLevelType w:val="hybridMultilevel"/>
    <w:tmpl w:val="CF2660A4"/>
    <w:lvl w:ilvl="0" w:tplc="E47040A2">
      <w:start w:val="14"/>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4E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0E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4C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2B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414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C3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E2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AF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A457B8"/>
    <w:multiLevelType w:val="multilevel"/>
    <w:tmpl w:val="C17EBB02"/>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lvlText w:val="%1.%2."/>
      <w:lvlJc w:val="left"/>
      <w:pPr>
        <w:ind w:left="86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6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3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3" w15:restartNumberingAfterBreak="0">
    <w:nsid w:val="72E7474B"/>
    <w:multiLevelType w:val="multilevel"/>
    <w:tmpl w:val="5CE06F4A"/>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
      <w:numFmt w:val="decimal"/>
      <w:lvlText w:val="%1.%2."/>
      <w:lvlJc w:val="left"/>
      <w:pPr>
        <w:ind w:left="86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5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6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3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4" w15:restartNumberingAfterBreak="0">
    <w:nsid w:val="747463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8E4591"/>
    <w:multiLevelType w:val="multilevel"/>
    <w:tmpl w:val="308E087A"/>
    <w:lvl w:ilvl="0">
      <w:start w:val="8"/>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2C5053"/>
    <w:multiLevelType w:val="multilevel"/>
    <w:tmpl w:val="A1666F9A"/>
    <w:lvl w:ilvl="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8D6D92"/>
    <w:multiLevelType w:val="hybridMultilevel"/>
    <w:tmpl w:val="768449EC"/>
    <w:lvl w:ilvl="0" w:tplc="610CA46E">
      <w:start w:val="27"/>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00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8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28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8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8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60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82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A6F4038"/>
    <w:multiLevelType w:val="hybridMultilevel"/>
    <w:tmpl w:val="E00A7232"/>
    <w:lvl w:ilvl="0" w:tplc="5EF2F69C">
      <w:start w:val="10"/>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81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86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695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AF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00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EA1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05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4BA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91345C"/>
    <w:multiLevelType w:val="multilevel"/>
    <w:tmpl w:val="E3FCBA28"/>
    <w:lvl w:ilvl="0">
      <w:start w:val="14"/>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E240B34"/>
    <w:multiLevelType w:val="hybridMultilevel"/>
    <w:tmpl w:val="15549528"/>
    <w:lvl w:ilvl="0" w:tplc="0426000F">
      <w:start w:val="1"/>
      <w:numFmt w:val="decimal"/>
      <w:lvlText w:val="%1."/>
      <w:lvlJc w:val="left"/>
      <w:pPr>
        <w:ind w:left="2448" w:hanging="360"/>
      </w:pPr>
    </w:lvl>
    <w:lvl w:ilvl="1" w:tplc="04260019" w:tentative="1">
      <w:start w:val="1"/>
      <w:numFmt w:val="lowerLetter"/>
      <w:lvlText w:val="%2."/>
      <w:lvlJc w:val="left"/>
      <w:pPr>
        <w:ind w:left="3168" w:hanging="360"/>
      </w:pPr>
    </w:lvl>
    <w:lvl w:ilvl="2" w:tplc="0426001B" w:tentative="1">
      <w:start w:val="1"/>
      <w:numFmt w:val="lowerRoman"/>
      <w:lvlText w:val="%3."/>
      <w:lvlJc w:val="right"/>
      <w:pPr>
        <w:ind w:left="3888" w:hanging="180"/>
      </w:pPr>
    </w:lvl>
    <w:lvl w:ilvl="3" w:tplc="0426000F" w:tentative="1">
      <w:start w:val="1"/>
      <w:numFmt w:val="decimal"/>
      <w:lvlText w:val="%4."/>
      <w:lvlJc w:val="left"/>
      <w:pPr>
        <w:ind w:left="4608" w:hanging="360"/>
      </w:pPr>
    </w:lvl>
    <w:lvl w:ilvl="4" w:tplc="04260019" w:tentative="1">
      <w:start w:val="1"/>
      <w:numFmt w:val="lowerLetter"/>
      <w:lvlText w:val="%5."/>
      <w:lvlJc w:val="left"/>
      <w:pPr>
        <w:ind w:left="5328" w:hanging="360"/>
      </w:pPr>
    </w:lvl>
    <w:lvl w:ilvl="5" w:tplc="0426001B" w:tentative="1">
      <w:start w:val="1"/>
      <w:numFmt w:val="lowerRoman"/>
      <w:lvlText w:val="%6."/>
      <w:lvlJc w:val="right"/>
      <w:pPr>
        <w:ind w:left="6048" w:hanging="180"/>
      </w:pPr>
    </w:lvl>
    <w:lvl w:ilvl="6" w:tplc="0426000F" w:tentative="1">
      <w:start w:val="1"/>
      <w:numFmt w:val="decimal"/>
      <w:lvlText w:val="%7."/>
      <w:lvlJc w:val="left"/>
      <w:pPr>
        <w:ind w:left="6768" w:hanging="360"/>
      </w:pPr>
    </w:lvl>
    <w:lvl w:ilvl="7" w:tplc="04260019" w:tentative="1">
      <w:start w:val="1"/>
      <w:numFmt w:val="lowerLetter"/>
      <w:lvlText w:val="%8."/>
      <w:lvlJc w:val="left"/>
      <w:pPr>
        <w:ind w:left="7488" w:hanging="360"/>
      </w:pPr>
    </w:lvl>
    <w:lvl w:ilvl="8" w:tplc="0426001B" w:tentative="1">
      <w:start w:val="1"/>
      <w:numFmt w:val="lowerRoman"/>
      <w:lvlText w:val="%9."/>
      <w:lvlJc w:val="right"/>
      <w:pPr>
        <w:ind w:left="8208" w:hanging="180"/>
      </w:pPr>
    </w:lvl>
  </w:abstractNum>
  <w:abstractNum w:abstractNumId="31" w15:restartNumberingAfterBreak="0">
    <w:nsid w:val="7F37354E"/>
    <w:multiLevelType w:val="hybridMultilevel"/>
    <w:tmpl w:val="587C10BA"/>
    <w:lvl w:ilvl="0" w:tplc="28DC09DE">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BCCFC4">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A8AE64">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8344E">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3698">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988D2A">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0DC52">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0E2D84">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07C76">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B80C11"/>
    <w:multiLevelType w:val="multilevel"/>
    <w:tmpl w:val="1DF472D4"/>
    <w:lvl w:ilvl="0">
      <w:start w:val="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8"/>
  </w:num>
  <w:num w:numId="3">
    <w:abstractNumId w:val="27"/>
  </w:num>
  <w:num w:numId="4">
    <w:abstractNumId w:val="0"/>
  </w:num>
  <w:num w:numId="5">
    <w:abstractNumId w:val="3"/>
  </w:num>
  <w:num w:numId="6">
    <w:abstractNumId w:val="10"/>
  </w:num>
  <w:num w:numId="7">
    <w:abstractNumId w:val="13"/>
  </w:num>
  <w:num w:numId="8">
    <w:abstractNumId w:val="9"/>
  </w:num>
  <w:num w:numId="9">
    <w:abstractNumId w:val="32"/>
  </w:num>
  <w:num w:numId="10">
    <w:abstractNumId w:val="21"/>
  </w:num>
  <w:num w:numId="11">
    <w:abstractNumId w:val="6"/>
  </w:num>
  <w:num w:numId="12">
    <w:abstractNumId w:val="8"/>
  </w:num>
  <w:num w:numId="13">
    <w:abstractNumId w:val="25"/>
  </w:num>
  <w:num w:numId="14">
    <w:abstractNumId w:val="17"/>
  </w:num>
  <w:num w:numId="15">
    <w:abstractNumId w:val="29"/>
  </w:num>
  <w:num w:numId="16">
    <w:abstractNumId w:val="2"/>
  </w:num>
  <w:num w:numId="17">
    <w:abstractNumId w:val="26"/>
  </w:num>
  <w:num w:numId="18">
    <w:abstractNumId w:val="20"/>
  </w:num>
  <w:num w:numId="19">
    <w:abstractNumId w:val="5"/>
  </w:num>
  <w:num w:numId="20">
    <w:abstractNumId w:val="31"/>
  </w:num>
  <w:num w:numId="21">
    <w:abstractNumId w:val="4"/>
  </w:num>
  <w:num w:numId="22">
    <w:abstractNumId w:val="7"/>
  </w:num>
  <w:num w:numId="23">
    <w:abstractNumId w:val="1"/>
  </w:num>
  <w:num w:numId="24">
    <w:abstractNumId w:val="24"/>
  </w:num>
  <w:num w:numId="25">
    <w:abstractNumId w:val="11"/>
  </w:num>
  <w:num w:numId="26">
    <w:abstractNumId w:val="12"/>
  </w:num>
  <w:num w:numId="27">
    <w:abstractNumId w:val="16"/>
  </w:num>
  <w:num w:numId="28">
    <w:abstractNumId w:val="14"/>
  </w:num>
  <w:num w:numId="29">
    <w:abstractNumId w:val="19"/>
  </w:num>
  <w:num w:numId="30">
    <w:abstractNumId w:val="22"/>
  </w:num>
  <w:num w:numId="31">
    <w:abstractNumId w:val="23"/>
  </w:num>
  <w:num w:numId="32">
    <w:abstractNumId w:val="3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0E"/>
    <w:rsid w:val="000027F3"/>
    <w:rsid w:val="00037747"/>
    <w:rsid w:val="000407DC"/>
    <w:rsid w:val="00044D71"/>
    <w:rsid w:val="00095630"/>
    <w:rsid w:val="00134C81"/>
    <w:rsid w:val="00137CAF"/>
    <w:rsid w:val="001E5A6A"/>
    <w:rsid w:val="00235F83"/>
    <w:rsid w:val="00286DEA"/>
    <w:rsid w:val="00291D86"/>
    <w:rsid w:val="00294386"/>
    <w:rsid w:val="002A1322"/>
    <w:rsid w:val="002C45C9"/>
    <w:rsid w:val="002E001A"/>
    <w:rsid w:val="002F6046"/>
    <w:rsid w:val="00312FD9"/>
    <w:rsid w:val="0033022C"/>
    <w:rsid w:val="00332B8D"/>
    <w:rsid w:val="00366C5D"/>
    <w:rsid w:val="003A0C1E"/>
    <w:rsid w:val="003B54DD"/>
    <w:rsid w:val="003D3488"/>
    <w:rsid w:val="003E3325"/>
    <w:rsid w:val="003E46A7"/>
    <w:rsid w:val="003E529F"/>
    <w:rsid w:val="003F2025"/>
    <w:rsid w:val="004010C7"/>
    <w:rsid w:val="00420A91"/>
    <w:rsid w:val="004400EE"/>
    <w:rsid w:val="004434A1"/>
    <w:rsid w:val="0045297C"/>
    <w:rsid w:val="00467E9B"/>
    <w:rsid w:val="00472CFC"/>
    <w:rsid w:val="00507677"/>
    <w:rsid w:val="0055429E"/>
    <w:rsid w:val="0059793C"/>
    <w:rsid w:val="005A16F5"/>
    <w:rsid w:val="006158B9"/>
    <w:rsid w:val="00673D03"/>
    <w:rsid w:val="006755D1"/>
    <w:rsid w:val="006C7906"/>
    <w:rsid w:val="006C7FA4"/>
    <w:rsid w:val="006D5D34"/>
    <w:rsid w:val="00701271"/>
    <w:rsid w:val="007108DB"/>
    <w:rsid w:val="007126F2"/>
    <w:rsid w:val="00712B3A"/>
    <w:rsid w:val="00723A30"/>
    <w:rsid w:val="00741BEB"/>
    <w:rsid w:val="00791265"/>
    <w:rsid w:val="007C3515"/>
    <w:rsid w:val="007D48B2"/>
    <w:rsid w:val="007E1DED"/>
    <w:rsid w:val="007F7B41"/>
    <w:rsid w:val="00805F73"/>
    <w:rsid w:val="008071DD"/>
    <w:rsid w:val="00831E0F"/>
    <w:rsid w:val="00870824"/>
    <w:rsid w:val="00881197"/>
    <w:rsid w:val="008977FA"/>
    <w:rsid w:val="008A5409"/>
    <w:rsid w:val="008B0CF8"/>
    <w:rsid w:val="008E52F1"/>
    <w:rsid w:val="008F176F"/>
    <w:rsid w:val="009142D6"/>
    <w:rsid w:val="00972C41"/>
    <w:rsid w:val="009731AF"/>
    <w:rsid w:val="0098026F"/>
    <w:rsid w:val="009E2DDB"/>
    <w:rsid w:val="009E7FE1"/>
    <w:rsid w:val="009F5D34"/>
    <w:rsid w:val="00A37704"/>
    <w:rsid w:val="00A6183C"/>
    <w:rsid w:val="00A708F7"/>
    <w:rsid w:val="00A83EB4"/>
    <w:rsid w:val="00AA376B"/>
    <w:rsid w:val="00AB4399"/>
    <w:rsid w:val="00AF40B3"/>
    <w:rsid w:val="00AF4AD7"/>
    <w:rsid w:val="00B43154"/>
    <w:rsid w:val="00B6580E"/>
    <w:rsid w:val="00B87B5C"/>
    <w:rsid w:val="00B906CB"/>
    <w:rsid w:val="00BA0B4A"/>
    <w:rsid w:val="00BF7671"/>
    <w:rsid w:val="00C1033E"/>
    <w:rsid w:val="00C15D21"/>
    <w:rsid w:val="00C45A89"/>
    <w:rsid w:val="00C72A96"/>
    <w:rsid w:val="00CB37E6"/>
    <w:rsid w:val="00CB49E4"/>
    <w:rsid w:val="00CC08BF"/>
    <w:rsid w:val="00CD0D8E"/>
    <w:rsid w:val="00CD2AC4"/>
    <w:rsid w:val="00CE0CE7"/>
    <w:rsid w:val="00CE557C"/>
    <w:rsid w:val="00D200B4"/>
    <w:rsid w:val="00D412FE"/>
    <w:rsid w:val="00D54FC0"/>
    <w:rsid w:val="00D80862"/>
    <w:rsid w:val="00D81346"/>
    <w:rsid w:val="00D87992"/>
    <w:rsid w:val="00D92C6F"/>
    <w:rsid w:val="00D96947"/>
    <w:rsid w:val="00DB542C"/>
    <w:rsid w:val="00DC4CA7"/>
    <w:rsid w:val="00DE2436"/>
    <w:rsid w:val="00DF1D1F"/>
    <w:rsid w:val="00E0152E"/>
    <w:rsid w:val="00E032CE"/>
    <w:rsid w:val="00E32702"/>
    <w:rsid w:val="00E34852"/>
    <w:rsid w:val="00E35437"/>
    <w:rsid w:val="00E35FFB"/>
    <w:rsid w:val="00E47217"/>
    <w:rsid w:val="00E47829"/>
    <w:rsid w:val="00E84DA3"/>
    <w:rsid w:val="00E93D71"/>
    <w:rsid w:val="00EC01A3"/>
    <w:rsid w:val="00EC3337"/>
    <w:rsid w:val="00F64C6D"/>
    <w:rsid w:val="00F96C38"/>
    <w:rsid w:val="00FD0548"/>
    <w:rsid w:val="00FE0E15"/>
    <w:rsid w:val="00FE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5C70"/>
  <w15:docId w15:val="{A46AF56A-5791-456E-82F2-F9461AB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704"/>
    <w:pPr>
      <w:spacing w:after="16" w:line="271" w:lineRule="auto"/>
      <w:ind w:left="7327" w:hanging="10"/>
      <w:jc w:val="both"/>
    </w:pPr>
    <w:rPr>
      <w:rFonts w:ascii="Times New Roman" w:eastAsia="Times New Roman" w:hAnsi="Times New Roman" w:cs="Times New Roman"/>
      <w:color w:val="000000"/>
      <w:sz w:val="24"/>
      <w:lang w:val="lv-LV"/>
    </w:rPr>
  </w:style>
  <w:style w:type="paragraph" w:styleId="Virsraksts1">
    <w:name w:val="heading 1"/>
    <w:next w:val="Parasts"/>
    <w:link w:val="Virsraksts1Rakstz"/>
    <w:uiPriority w:val="9"/>
    <w:unhideWhenUsed/>
    <w:qFormat/>
    <w:pPr>
      <w:keepNext/>
      <w:keepLines/>
      <w:spacing w:after="2" w:line="286" w:lineRule="auto"/>
      <w:ind w:left="4466" w:right="67" w:hanging="4466"/>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0"/>
      <w:ind w:left="10" w:right="60" w:hanging="10"/>
      <w:jc w:val="right"/>
      <w:outlineLvl w:val="1"/>
    </w:pPr>
    <w:rPr>
      <w:rFonts w:ascii="Times New Roman" w:eastAsia="Times New Roman" w:hAnsi="Times New Roman" w:cs="Times New Roman"/>
      <w:b/>
      <w:color w:val="000000"/>
      <w:sz w:val="24"/>
    </w:rPr>
  </w:style>
  <w:style w:type="paragraph" w:styleId="Virsraksts3">
    <w:name w:val="heading 3"/>
    <w:next w:val="Parasts"/>
    <w:link w:val="Virsraksts3Rakstz"/>
    <w:uiPriority w:val="9"/>
    <w:unhideWhenUsed/>
    <w:qFormat/>
    <w:pPr>
      <w:keepNext/>
      <w:keepLines/>
      <w:spacing w:after="0"/>
      <w:ind w:left="10" w:right="60" w:hanging="10"/>
      <w:jc w:val="right"/>
      <w:outlineLvl w:val="2"/>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8"/>
    </w:rPr>
  </w:style>
  <w:style w:type="character" w:customStyle="1" w:styleId="Virsraksts2Rakstz">
    <w:name w:val="Virsraksts 2 Rakstz."/>
    <w:link w:val="Virsraksts2"/>
    <w:uiPriority w:val="9"/>
    <w:rPr>
      <w:rFonts w:ascii="Times New Roman" w:eastAsia="Times New Roman" w:hAnsi="Times New Roman" w:cs="Times New Roman"/>
      <w:b/>
      <w:color w:val="000000"/>
      <w:sz w:val="24"/>
    </w:rPr>
  </w:style>
  <w:style w:type="character" w:customStyle="1" w:styleId="Virsraksts3Rakstz">
    <w:name w:val="Virsraksts 3 Rakstz."/>
    <w:link w:val="Virsrakst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9F5D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5D34"/>
    <w:rPr>
      <w:rFonts w:ascii="Segoe UI" w:eastAsia="Times New Roman" w:hAnsi="Segoe UI" w:cs="Segoe UI"/>
      <w:color w:val="000000"/>
      <w:sz w:val="18"/>
      <w:szCs w:val="18"/>
    </w:rPr>
  </w:style>
  <w:style w:type="paragraph" w:styleId="Sarakstarindkopa">
    <w:name w:val="List Paragraph"/>
    <w:basedOn w:val="Parasts"/>
    <w:uiPriority w:val="34"/>
    <w:qFormat/>
    <w:rsid w:val="008071DD"/>
    <w:pPr>
      <w:ind w:left="720"/>
      <w:contextualSpacing/>
    </w:pPr>
  </w:style>
  <w:style w:type="numbering" w:customStyle="1" w:styleId="Stils1">
    <w:name w:val="Stils1"/>
    <w:uiPriority w:val="99"/>
    <w:rsid w:val="00DE2436"/>
    <w:pPr>
      <w:numPr>
        <w:numId w:val="26"/>
      </w:numPr>
    </w:pPr>
  </w:style>
  <w:style w:type="numbering" w:customStyle="1" w:styleId="Stils2">
    <w:name w:val="Stils2"/>
    <w:uiPriority w:val="99"/>
    <w:rsid w:val="00DE243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5C45-1B20-48DD-A9DA-69F43C95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7318</Words>
  <Characters>4172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Gundars</dc:creator>
  <cp:keywords/>
  <cp:lastModifiedBy>Lietotajs</cp:lastModifiedBy>
  <cp:revision>43</cp:revision>
  <cp:lastPrinted>2023-08-24T09:49:00Z</cp:lastPrinted>
  <dcterms:created xsi:type="dcterms:W3CDTF">2024-01-03T09:09:00Z</dcterms:created>
  <dcterms:modified xsi:type="dcterms:W3CDTF">2024-01-18T13:39:00Z</dcterms:modified>
</cp:coreProperties>
</file>